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152"/>
        <w:tblW w:w="16203" w:type="dxa"/>
        <w:tblLook w:val="04A0" w:firstRow="1" w:lastRow="0" w:firstColumn="1" w:lastColumn="0" w:noHBand="0" w:noVBand="1"/>
      </w:tblPr>
      <w:tblGrid>
        <w:gridCol w:w="6345"/>
        <w:gridCol w:w="4929"/>
        <w:gridCol w:w="4929"/>
      </w:tblGrid>
      <w:tr w:rsidR="0073290B" w:rsidRPr="00663D77" w:rsidTr="0073290B">
        <w:tc>
          <w:tcPr>
            <w:tcW w:w="6345" w:type="dxa"/>
            <w:shd w:val="clear" w:color="auto" w:fill="auto"/>
            <w:hideMark/>
          </w:tcPr>
          <w:p w:rsidR="0073290B" w:rsidRPr="00BB2E77" w:rsidRDefault="0073290B" w:rsidP="0073290B">
            <w:pPr>
              <w:autoSpaceDE w:val="0"/>
              <w:autoSpaceDN w:val="0"/>
              <w:adjustRightInd w:val="0"/>
              <w:ind w:right="68"/>
            </w:pPr>
            <w:r w:rsidRPr="00BB2E77">
              <w:t>«Рассмотрено»</w:t>
            </w:r>
          </w:p>
          <w:p w:rsidR="0073290B" w:rsidRPr="00BB2E77" w:rsidRDefault="0073290B" w:rsidP="0073290B">
            <w:pPr>
              <w:autoSpaceDE w:val="0"/>
              <w:autoSpaceDN w:val="0"/>
              <w:adjustRightInd w:val="0"/>
              <w:ind w:right="68"/>
            </w:pPr>
            <w:r w:rsidRPr="00BB2E77">
              <w:t xml:space="preserve">Руководитель ШМО </w:t>
            </w:r>
            <w:proofErr w:type="spellStart"/>
            <w:r>
              <w:t>ест.матем.цикла</w:t>
            </w:r>
            <w:proofErr w:type="spellEnd"/>
            <w:r w:rsidRPr="00BB2E77">
              <w:t xml:space="preserve"> </w:t>
            </w:r>
          </w:p>
          <w:p w:rsidR="0073290B" w:rsidRPr="00BB2E77" w:rsidRDefault="0073290B" w:rsidP="0073290B">
            <w:pPr>
              <w:autoSpaceDE w:val="0"/>
              <w:autoSpaceDN w:val="0"/>
              <w:adjustRightInd w:val="0"/>
              <w:ind w:right="68"/>
            </w:pPr>
            <w:r w:rsidRPr="00BB2E77">
              <w:t xml:space="preserve">___________/ </w:t>
            </w:r>
            <w:proofErr w:type="spellStart"/>
            <w:r>
              <w:t>Гумерова</w:t>
            </w:r>
            <w:proofErr w:type="spellEnd"/>
            <w:r>
              <w:t xml:space="preserve"> М.Р.</w:t>
            </w:r>
            <w:r w:rsidRPr="00BB2E77">
              <w:t xml:space="preserve">           </w:t>
            </w:r>
          </w:p>
          <w:p w:rsidR="0073290B" w:rsidRPr="00BB2E77" w:rsidRDefault="00255BA0" w:rsidP="0073290B">
            <w:pPr>
              <w:autoSpaceDE w:val="0"/>
              <w:autoSpaceDN w:val="0"/>
              <w:adjustRightInd w:val="0"/>
              <w:ind w:right="68"/>
            </w:pPr>
            <w:r>
              <w:t>Протокол № 1 от 29.08.2018</w:t>
            </w:r>
            <w:r w:rsidR="0073290B" w:rsidRPr="00BB2E77">
              <w:t>г.</w:t>
            </w:r>
          </w:p>
        </w:tc>
        <w:tc>
          <w:tcPr>
            <w:tcW w:w="4929" w:type="dxa"/>
            <w:shd w:val="clear" w:color="auto" w:fill="auto"/>
            <w:hideMark/>
          </w:tcPr>
          <w:p w:rsidR="0073290B" w:rsidRPr="00BB2E77" w:rsidRDefault="0073290B" w:rsidP="0073290B">
            <w:pPr>
              <w:autoSpaceDE w:val="0"/>
              <w:autoSpaceDN w:val="0"/>
              <w:adjustRightInd w:val="0"/>
              <w:ind w:right="68"/>
            </w:pPr>
            <w:r w:rsidRPr="00BB2E77">
              <w:t>«Согласовано»</w:t>
            </w:r>
          </w:p>
          <w:p w:rsidR="0073290B" w:rsidRPr="00BB2E77" w:rsidRDefault="0073290B" w:rsidP="0073290B">
            <w:pPr>
              <w:autoSpaceDE w:val="0"/>
              <w:autoSpaceDN w:val="0"/>
              <w:adjustRightInd w:val="0"/>
              <w:ind w:right="68"/>
            </w:pPr>
            <w:r w:rsidRPr="00BB2E77">
              <w:t>Заместитель директора по УР</w:t>
            </w:r>
          </w:p>
          <w:p w:rsidR="0073290B" w:rsidRPr="00BB2E77" w:rsidRDefault="0073290B" w:rsidP="0073290B">
            <w:pPr>
              <w:autoSpaceDE w:val="0"/>
              <w:autoSpaceDN w:val="0"/>
              <w:adjustRightInd w:val="0"/>
              <w:ind w:right="68"/>
            </w:pPr>
            <w:r w:rsidRPr="00BB2E77">
              <w:t>МБОУ «ООШ №6»</w:t>
            </w:r>
          </w:p>
          <w:p w:rsidR="0073290B" w:rsidRPr="00BB2E77" w:rsidRDefault="0073290B" w:rsidP="0073290B">
            <w:pPr>
              <w:autoSpaceDE w:val="0"/>
              <w:autoSpaceDN w:val="0"/>
              <w:adjustRightInd w:val="0"/>
              <w:ind w:right="68"/>
            </w:pPr>
            <w:r w:rsidRPr="00BB2E77">
              <w:t>_____________/Закирова Г.С.</w:t>
            </w:r>
          </w:p>
          <w:p w:rsidR="0073290B" w:rsidRPr="00BB2E77" w:rsidRDefault="00255BA0" w:rsidP="0073290B">
            <w:pPr>
              <w:autoSpaceDE w:val="0"/>
              <w:autoSpaceDN w:val="0"/>
              <w:adjustRightInd w:val="0"/>
              <w:ind w:right="68"/>
            </w:pPr>
            <w:r>
              <w:t>31.08.2018</w:t>
            </w:r>
            <w:r w:rsidR="0073290B" w:rsidRPr="00BB2E77">
              <w:t>г.</w:t>
            </w:r>
          </w:p>
        </w:tc>
        <w:tc>
          <w:tcPr>
            <w:tcW w:w="4929" w:type="dxa"/>
            <w:shd w:val="clear" w:color="auto" w:fill="auto"/>
            <w:hideMark/>
          </w:tcPr>
          <w:p w:rsidR="0073290B" w:rsidRPr="00BB2E77" w:rsidRDefault="0073290B" w:rsidP="0073290B">
            <w:pPr>
              <w:autoSpaceDE w:val="0"/>
              <w:autoSpaceDN w:val="0"/>
              <w:adjustRightInd w:val="0"/>
              <w:ind w:right="68"/>
            </w:pPr>
            <w:r w:rsidRPr="00BB2E77">
              <w:t>«Утверждено» и введено в действие</w:t>
            </w:r>
          </w:p>
          <w:p w:rsidR="0073290B" w:rsidRPr="00BB2E77" w:rsidRDefault="0073290B" w:rsidP="0073290B">
            <w:pPr>
              <w:autoSpaceDE w:val="0"/>
              <w:autoSpaceDN w:val="0"/>
              <w:adjustRightInd w:val="0"/>
              <w:ind w:right="68"/>
            </w:pPr>
            <w:r w:rsidRPr="00BB2E77">
              <w:t>приказом директора МБОУ «ООШ№6»</w:t>
            </w:r>
          </w:p>
          <w:p w:rsidR="0073290B" w:rsidRPr="00BB2E77" w:rsidRDefault="0073290B" w:rsidP="0073290B">
            <w:pPr>
              <w:autoSpaceDE w:val="0"/>
              <w:autoSpaceDN w:val="0"/>
              <w:adjustRightInd w:val="0"/>
              <w:ind w:right="68"/>
            </w:pPr>
            <w:r w:rsidRPr="00BB2E77">
              <w:t>Директор___________</w:t>
            </w:r>
            <w:proofErr w:type="spellStart"/>
            <w:r w:rsidRPr="00BB2E77">
              <w:t>Ахметзянова</w:t>
            </w:r>
            <w:proofErr w:type="spellEnd"/>
            <w:r w:rsidRPr="00BB2E77">
              <w:t xml:space="preserve"> Д.Г</w:t>
            </w:r>
          </w:p>
          <w:p w:rsidR="0073290B" w:rsidRPr="00BB2E77" w:rsidRDefault="00255BA0" w:rsidP="0073290B">
            <w:pPr>
              <w:autoSpaceDE w:val="0"/>
              <w:autoSpaceDN w:val="0"/>
              <w:adjustRightInd w:val="0"/>
              <w:ind w:right="68"/>
            </w:pPr>
            <w:r>
              <w:t>Приказ № 17</w:t>
            </w:r>
            <w:r w:rsidR="00BE2066">
              <w:t>6</w:t>
            </w:r>
            <w:bookmarkStart w:id="0" w:name="_GoBack"/>
            <w:bookmarkEnd w:id="0"/>
            <w:r>
              <w:t xml:space="preserve"> от 31.08.2018</w:t>
            </w:r>
            <w:r w:rsidR="0073290B" w:rsidRPr="00BB2E77">
              <w:t>г.</w:t>
            </w:r>
          </w:p>
          <w:p w:rsidR="0073290B" w:rsidRPr="00BB2E77" w:rsidRDefault="0073290B" w:rsidP="0073290B">
            <w:pPr>
              <w:autoSpaceDE w:val="0"/>
              <w:autoSpaceDN w:val="0"/>
              <w:adjustRightInd w:val="0"/>
              <w:ind w:right="68"/>
            </w:pPr>
          </w:p>
        </w:tc>
      </w:tr>
    </w:tbl>
    <w:p w:rsidR="00663D77" w:rsidRPr="00663D77" w:rsidRDefault="00663D77" w:rsidP="00663D77">
      <w:pPr>
        <w:autoSpaceDE w:val="0"/>
        <w:autoSpaceDN w:val="0"/>
        <w:adjustRightInd w:val="0"/>
        <w:ind w:right="68"/>
      </w:pPr>
    </w:p>
    <w:p w:rsidR="00663D77" w:rsidRPr="00663D77" w:rsidRDefault="00663D77" w:rsidP="00663D77">
      <w:pPr>
        <w:widowControl w:val="0"/>
        <w:shd w:val="clear" w:color="auto" w:fill="FFFFFF"/>
        <w:suppressAutoHyphens/>
        <w:autoSpaceDE w:val="0"/>
        <w:autoSpaceDN w:val="0"/>
        <w:adjustRightInd w:val="0"/>
        <w:jc w:val="center"/>
        <w:textAlignment w:val="baseline"/>
        <w:rPr>
          <w:rFonts w:eastAsia="SimSun"/>
          <w:b/>
          <w:bCs/>
          <w:kern w:val="3"/>
          <w:lang w:eastAsia="zh-CN" w:bidi="hi-IN"/>
        </w:rPr>
      </w:pPr>
    </w:p>
    <w:p w:rsidR="00663D77" w:rsidRPr="00663D77" w:rsidRDefault="00663D77" w:rsidP="00663D77">
      <w:pPr>
        <w:autoSpaceDE w:val="0"/>
        <w:autoSpaceDN w:val="0"/>
        <w:adjustRightInd w:val="0"/>
        <w:ind w:right="68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663D77" w:rsidRPr="00663D77" w:rsidTr="00C605CF">
        <w:tc>
          <w:tcPr>
            <w:tcW w:w="4928" w:type="dxa"/>
            <w:shd w:val="clear" w:color="auto" w:fill="auto"/>
          </w:tcPr>
          <w:p w:rsidR="00663D77" w:rsidRPr="00663D77" w:rsidRDefault="00663D77" w:rsidP="00663D77">
            <w:pPr>
              <w:autoSpaceDE w:val="0"/>
              <w:autoSpaceDN w:val="0"/>
              <w:adjustRightInd w:val="0"/>
              <w:ind w:right="68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929" w:type="dxa"/>
            <w:shd w:val="clear" w:color="auto" w:fill="auto"/>
          </w:tcPr>
          <w:p w:rsidR="00663D77" w:rsidRPr="00663D77" w:rsidRDefault="00663D77" w:rsidP="00663D77">
            <w:pPr>
              <w:autoSpaceDE w:val="0"/>
              <w:autoSpaceDN w:val="0"/>
              <w:adjustRightInd w:val="0"/>
              <w:ind w:right="68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929" w:type="dxa"/>
            <w:shd w:val="clear" w:color="auto" w:fill="auto"/>
          </w:tcPr>
          <w:p w:rsidR="00663D77" w:rsidRPr="00663D77" w:rsidRDefault="00663D77" w:rsidP="00663D77">
            <w:pPr>
              <w:autoSpaceDE w:val="0"/>
              <w:autoSpaceDN w:val="0"/>
              <w:adjustRightInd w:val="0"/>
              <w:ind w:right="68"/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663D77" w:rsidRDefault="00663D77" w:rsidP="00663D77">
      <w:pPr>
        <w:autoSpaceDE w:val="0"/>
        <w:autoSpaceDN w:val="0"/>
        <w:adjustRightInd w:val="0"/>
        <w:ind w:right="68"/>
      </w:pPr>
    </w:p>
    <w:p w:rsidR="0073290B" w:rsidRPr="00663D77" w:rsidRDefault="0073290B" w:rsidP="00663D77">
      <w:pPr>
        <w:autoSpaceDE w:val="0"/>
        <w:autoSpaceDN w:val="0"/>
        <w:adjustRightInd w:val="0"/>
        <w:ind w:right="68"/>
      </w:pPr>
    </w:p>
    <w:p w:rsidR="00663D77" w:rsidRPr="00663D77" w:rsidRDefault="00663D77" w:rsidP="00663D7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63D77">
        <w:rPr>
          <w:b/>
          <w:bCs/>
          <w:sz w:val="32"/>
          <w:szCs w:val="32"/>
        </w:rPr>
        <w:t xml:space="preserve">Рабочая программа </w:t>
      </w:r>
    </w:p>
    <w:p w:rsidR="00663D77" w:rsidRPr="00663D77" w:rsidRDefault="00F401AB" w:rsidP="00663D7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 информатике для 7</w:t>
      </w:r>
      <w:r w:rsidR="00663D77" w:rsidRPr="00663D77">
        <w:rPr>
          <w:b/>
          <w:bCs/>
          <w:sz w:val="32"/>
          <w:szCs w:val="32"/>
        </w:rPr>
        <w:t xml:space="preserve"> класса</w:t>
      </w:r>
    </w:p>
    <w:p w:rsidR="00663D77" w:rsidRDefault="00663D77" w:rsidP="00663D7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63D77">
        <w:rPr>
          <w:b/>
          <w:bCs/>
          <w:sz w:val="32"/>
          <w:szCs w:val="32"/>
        </w:rPr>
        <w:t>учителя информатики</w:t>
      </w:r>
    </w:p>
    <w:p w:rsidR="0073290B" w:rsidRPr="00663D77" w:rsidRDefault="0073290B" w:rsidP="00663D7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МБОУ «Основная общеобразовательная школа №6»</w:t>
      </w:r>
    </w:p>
    <w:p w:rsidR="00663D77" w:rsidRPr="00663D77" w:rsidRDefault="00663D77" w:rsidP="00663D7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proofErr w:type="spellStart"/>
      <w:r w:rsidRPr="00663D77">
        <w:rPr>
          <w:b/>
          <w:bCs/>
          <w:sz w:val="32"/>
          <w:szCs w:val="32"/>
        </w:rPr>
        <w:t>Зариповой</w:t>
      </w:r>
      <w:proofErr w:type="spellEnd"/>
      <w:r w:rsidRPr="00663D77">
        <w:rPr>
          <w:b/>
          <w:bCs/>
          <w:sz w:val="32"/>
          <w:szCs w:val="32"/>
        </w:rPr>
        <w:t xml:space="preserve"> Сирины </w:t>
      </w:r>
      <w:proofErr w:type="spellStart"/>
      <w:r w:rsidRPr="00663D77">
        <w:rPr>
          <w:b/>
          <w:bCs/>
          <w:sz w:val="32"/>
          <w:szCs w:val="32"/>
        </w:rPr>
        <w:t>Рамиловны</w:t>
      </w:r>
      <w:proofErr w:type="spellEnd"/>
    </w:p>
    <w:p w:rsidR="00663D77" w:rsidRPr="00663D77" w:rsidRDefault="00663D77" w:rsidP="00663D7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:rsidR="00663D77" w:rsidRPr="00663D77" w:rsidRDefault="00663D77" w:rsidP="00663D7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:rsidR="00663D77" w:rsidRPr="00663D77" w:rsidRDefault="00663D77" w:rsidP="00663D7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:rsidR="00663D77" w:rsidRPr="00663D77" w:rsidRDefault="00663D77" w:rsidP="00663D7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:rsidR="0073290B" w:rsidRPr="0073290B" w:rsidRDefault="0073290B" w:rsidP="0073290B">
      <w:pPr>
        <w:shd w:val="clear" w:color="auto" w:fill="FFFFFF"/>
        <w:autoSpaceDE w:val="0"/>
        <w:autoSpaceDN w:val="0"/>
        <w:adjustRightInd w:val="0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</w:t>
      </w:r>
      <w:r w:rsidRPr="0073290B">
        <w:rPr>
          <w:rFonts w:eastAsia="Calibri"/>
          <w:b/>
          <w:bCs/>
          <w:sz w:val="28"/>
          <w:szCs w:val="28"/>
          <w:lang w:eastAsia="en-US"/>
        </w:rPr>
        <w:t>«Принято»</w:t>
      </w:r>
    </w:p>
    <w:p w:rsidR="0073290B" w:rsidRPr="0073290B" w:rsidRDefault="0073290B" w:rsidP="0073290B">
      <w:pPr>
        <w:shd w:val="clear" w:color="auto" w:fill="FFFFFF"/>
        <w:autoSpaceDE w:val="0"/>
        <w:autoSpaceDN w:val="0"/>
        <w:adjustRightInd w:val="0"/>
        <w:jc w:val="right"/>
        <w:rPr>
          <w:rFonts w:eastAsia="Calibri"/>
          <w:b/>
          <w:bCs/>
          <w:sz w:val="28"/>
          <w:szCs w:val="28"/>
          <w:lang w:eastAsia="en-US"/>
        </w:rPr>
      </w:pPr>
      <w:r w:rsidRPr="0073290B">
        <w:rPr>
          <w:rFonts w:eastAsia="Calibri"/>
          <w:b/>
          <w:bCs/>
          <w:sz w:val="28"/>
          <w:szCs w:val="28"/>
          <w:lang w:eastAsia="en-US"/>
        </w:rPr>
        <w:t>на заседании педагогического совета</w:t>
      </w:r>
    </w:p>
    <w:p w:rsidR="0073290B" w:rsidRPr="0073290B" w:rsidRDefault="0073290B" w:rsidP="0073290B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3290B">
        <w:rPr>
          <w:rFonts w:eastAsia="Calibri"/>
          <w:b/>
          <w:bCs/>
          <w:sz w:val="28"/>
          <w:szCs w:val="28"/>
          <w:lang w:eastAsia="en-US"/>
        </w:rPr>
        <w:t xml:space="preserve">                                                                                                                             </w:t>
      </w:r>
      <w:r>
        <w:rPr>
          <w:rFonts w:eastAsia="Calibri"/>
          <w:b/>
          <w:bCs/>
          <w:sz w:val="28"/>
          <w:szCs w:val="28"/>
          <w:lang w:eastAsia="en-US"/>
        </w:rPr>
        <w:t xml:space="preserve">       </w:t>
      </w:r>
      <w:r w:rsidR="00255BA0">
        <w:rPr>
          <w:rFonts w:eastAsia="Calibri"/>
          <w:b/>
          <w:bCs/>
          <w:sz w:val="28"/>
          <w:szCs w:val="28"/>
          <w:lang w:eastAsia="en-US"/>
        </w:rPr>
        <w:t>протокол №1 от 31.08.2018</w:t>
      </w:r>
      <w:r w:rsidRPr="0073290B">
        <w:rPr>
          <w:rFonts w:eastAsia="Calibri"/>
          <w:b/>
          <w:bCs/>
          <w:sz w:val="28"/>
          <w:szCs w:val="28"/>
          <w:lang w:eastAsia="en-US"/>
        </w:rPr>
        <w:t>г.</w:t>
      </w:r>
    </w:p>
    <w:p w:rsidR="00663D77" w:rsidRPr="00663D77" w:rsidRDefault="00663D77" w:rsidP="00663D7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:rsidR="00663D77" w:rsidRPr="00663D77" w:rsidRDefault="00663D77" w:rsidP="00663D7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:rsidR="00663D77" w:rsidRPr="00663D77" w:rsidRDefault="00663D77" w:rsidP="00663D7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:rsidR="00663D77" w:rsidRPr="00663D77" w:rsidRDefault="00663D77" w:rsidP="00663D7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:rsidR="00663D77" w:rsidRDefault="00663D77" w:rsidP="00663D77">
      <w:pPr>
        <w:shd w:val="clear" w:color="auto" w:fill="FFFFFF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663D77">
        <w:rPr>
          <w:bCs/>
          <w:sz w:val="28"/>
          <w:szCs w:val="28"/>
        </w:rPr>
        <w:t>201</w:t>
      </w:r>
      <w:r w:rsidR="00255BA0">
        <w:rPr>
          <w:bCs/>
          <w:sz w:val="28"/>
          <w:szCs w:val="28"/>
        </w:rPr>
        <w:t>8</w:t>
      </w:r>
      <w:r w:rsidRPr="00663D77">
        <w:rPr>
          <w:bCs/>
          <w:sz w:val="28"/>
          <w:szCs w:val="28"/>
        </w:rPr>
        <w:t>-201</w:t>
      </w:r>
      <w:r w:rsidR="00255BA0">
        <w:rPr>
          <w:bCs/>
          <w:sz w:val="28"/>
          <w:szCs w:val="28"/>
        </w:rPr>
        <w:t>9</w:t>
      </w:r>
      <w:r w:rsidRPr="00663D77">
        <w:rPr>
          <w:bCs/>
          <w:sz w:val="28"/>
          <w:szCs w:val="28"/>
        </w:rPr>
        <w:t xml:space="preserve"> учебный год</w:t>
      </w:r>
    </w:p>
    <w:p w:rsidR="007A57D9" w:rsidRPr="007A57D9" w:rsidRDefault="007A57D9" w:rsidP="007A57D9">
      <w:pPr>
        <w:ind w:firstLine="360"/>
        <w:jc w:val="both"/>
        <w:rPr>
          <w:rFonts w:eastAsia="Calibri"/>
          <w:lang w:eastAsia="en-US"/>
        </w:rPr>
      </w:pPr>
      <w:r w:rsidRPr="007A57D9">
        <w:rPr>
          <w:rFonts w:eastAsia="Calibri"/>
          <w:lang w:eastAsia="en-US"/>
        </w:rPr>
        <w:lastRenderedPageBreak/>
        <w:t xml:space="preserve">Рабочая </w:t>
      </w:r>
      <w:proofErr w:type="gramStart"/>
      <w:r w:rsidRPr="007A57D9">
        <w:rPr>
          <w:rFonts w:eastAsia="Calibri"/>
          <w:lang w:eastAsia="en-US"/>
        </w:rPr>
        <w:t>программа  учебного</w:t>
      </w:r>
      <w:proofErr w:type="gramEnd"/>
      <w:r w:rsidRPr="007A57D9">
        <w:rPr>
          <w:rFonts w:eastAsia="Calibri"/>
          <w:lang w:eastAsia="en-US"/>
        </w:rPr>
        <w:t xml:space="preserve"> к</w:t>
      </w:r>
      <w:r>
        <w:rPr>
          <w:rFonts w:eastAsia="Calibri"/>
          <w:lang w:eastAsia="en-US"/>
        </w:rPr>
        <w:t>урса  «Информатика и ИКТ»  для 7</w:t>
      </w:r>
      <w:r w:rsidRPr="007A57D9">
        <w:rPr>
          <w:rFonts w:eastAsia="Calibri"/>
          <w:lang w:eastAsia="en-US"/>
        </w:rPr>
        <w:t>-х  классов составлена на основе следующих документов:</w:t>
      </w:r>
    </w:p>
    <w:p w:rsidR="007A57D9" w:rsidRPr="007A57D9" w:rsidRDefault="007A57D9" w:rsidP="007A57D9">
      <w:pPr>
        <w:numPr>
          <w:ilvl w:val="0"/>
          <w:numId w:val="71"/>
        </w:numPr>
        <w:spacing w:after="200"/>
        <w:contextualSpacing/>
        <w:jc w:val="both"/>
        <w:rPr>
          <w:rFonts w:eastAsia="Calibri"/>
          <w:lang w:eastAsia="en-US"/>
        </w:rPr>
      </w:pPr>
      <w:r w:rsidRPr="007A57D9">
        <w:rPr>
          <w:rFonts w:eastAsia="Calibri"/>
          <w:lang w:eastAsia="en-US"/>
        </w:rPr>
        <w:t xml:space="preserve">Федерального государственного образовательного стандарта основного общего образования утвержденного </w:t>
      </w:r>
      <w:proofErr w:type="gramStart"/>
      <w:r w:rsidRPr="007A57D9">
        <w:rPr>
          <w:rFonts w:eastAsia="Calibri"/>
          <w:lang w:eastAsia="en-US"/>
        </w:rPr>
        <w:t>приказом  Министерства</w:t>
      </w:r>
      <w:proofErr w:type="gramEnd"/>
      <w:r w:rsidRPr="007A57D9">
        <w:rPr>
          <w:rFonts w:eastAsia="Calibri"/>
          <w:lang w:eastAsia="en-US"/>
        </w:rPr>
        <w:t xml:space="preserve"> образования  и науки от 17.12.2010 года №1897</w:t>
      </w:r>
    </w:p>
    <w:p w:rsidR="007A57D9" w:rsidRPr="007A57D9" w:rsidRDefault="007A57D9" w:rsidP="007A57D9">
      <w:pPr>
        <w:numPr>
          <w:ilvl w:val="0"/>
          <w:numId w:val="71"/>
        </w:numPr>
        <w:spacing w:after="200"/>
        <w:contextualSpacing/>
        <w:jc w:val="both"/>
        <w:rPr>
          <w:rFonts w:eastAsia="Calibri"/>
          <w:lang w:eastAsia="en-US"/>
        </w:rPr>
      </w:pPr>
      <w:r w:rsidRPr="007A57D9">
        <w:t>Примерной программы основного общего образования по информатике и ИКТ (утверждена приказом Минобразования Рос</w:t>
      </w:r>
      <w:r w:rsidRPr="007A57D9">
        <w:softHyphen/>
      </w:r>
      <w:r w:rsidRPr="007A57D9">
        <w:rPr>
          <w:spacing w:val="-1"/>
        </w:rPr>
        <w:t>сии от 09.03.04. № 1312)</w:t>
      </w:r>
    </w:p>
    <w:p w:rsidR="007A57D9" w:rsidRPr="007A57D9" w:rsidRDefault="007A57D9" w:rsidP="007A57D9">
      <w:pPr>
        <w:numPr>
          <w:ilvl w:val="0"/>
          <w:numId w:val="71"/>
        </w:numPr>
        <w:spacing w:after="200"/>
        <w:contextualSpacing/>
        <w:jc w:val="both"/>
        <w:rPr>
          <w:rFonts w:eastAsia="Calibri"/>
          <w:lang w:eastAsia="en-US"/>
        </w:rPr>
      </w:pPr>
      <w:r w:rsidRPr="007A57D9">
        <w:rPr>
          <w:rFonts w:eastAsia="Calibri"/>
          <w:lang w:eastAsia="en-US"/>
        </w:rPr>
        <w:t xml:space="preserve">Федерального закона «Об образовании в Российской Федерации» </w:t>
      </w:r>
      <w:proofErr w:type="gramStart"/>
      <w:r w:rsidRPr="007A57D9">
        <w:rPr>
          <w:rFonts w:eastAsia="Calibri"/>
          <w:lang w:eastAsia="en-US"/>
        </w:rPr>
        <w:t>от  29</w:t>
      </w:r>
      <w:proofErr w:type="gramEnd"/>
      <w:r w:rsidRPr="007A57D9">
        <w:rPr>
          <w:rFonts w:eastAsia="Calibri"/>
          <w:lang w:eastAsia="en-US"/>
        </w:rPr>
        <w:t xml:space="preserve"> декабря  2012 года № 273-ФЗ </w:t>
      </w:r>
    </w:p>
    <w:p w:rsidR="007A57D9" w:rsidRPr="007A57D9" w:rsidRDefault="007A57D9" w:rsidP="007A57D9">
      <w:pPr>
        <w:numPr>
          <w:ilvl w:val="0"/>
          <w:numId w:val="71"/>
        </w:numPr>
        <w:jc w:val="both"/>
      </w:pPr>
      <w:r w:rsidRPr="007A57D9">
        <w:rPr>
          <w:rFonts w:eastAsia="Calibri"/>
          <w:lang w:eastAsia="en-US"/>
        </w:rPr>
        <w:t xml:space="preserve">Образовательной программы основного общего образования МБОУ «ООШ №6» утвержденного приказом от 01.09.2011 г. №159 </w:t>
      </w:r>
    </w:p>
    <w:p w:rsidR="007A57D9" w:rsidRPr="007A57D9" w:rsidRDefault="007A57D9" w:rsidP="007A57D9">
      <w:pPr>
        <w:numPr>
          <w:ilvl w:val="0"/>
          <w:numId w:val="71"/>
        </w:numPr>
        <w:spacing w:after="200"/>
        <w:contextualSpacing/>
        <w:jc w:val="both"/>
        <w:rPr>
          <w:rFonts w:eastAsia="Calibri"/>
          <w:lang w:eastAsia="en-US"/>
        </w:rPr>
      </w:pPr>
      <w:r w:rsidRPr="007A57D9">
        <w:rPr>
          <w:rFonts w:eastAsia="Calibri"/>
          <w:lang w:eastAsia="en-US"/>
        </w:rPr>
        <w:t xml:space="preserve">Учебного плана МБОУ «ООШ №6» на 2018 – 2019 учебный год, утвержденного </w:t>
      </w:r>
      <w:proofErr w:type="gramStart"/>
      <w:r w:rsidRPr="007A57D9">
        <w:rPr>
          <w:rFonts w:eastAsia="Calibri"/>
          <w:lang w:eastAsia="en-US"/>
        </w:rPr>
        <w:t>приказом  школы</w:t>
      </w:r>
      <w:proofErr w:type="gramEnd"/>
      <w:r w:rsidRPr="007A57D9">
        <w:rPr>
          <w:rFonts w:eastAsia="Calibri"/>
          <w:lang w:eastAsia="en-US"/>
        </w:rPr>
        <w:t xml:space="preserve"> от 31 августа 2018 года № 172</w:t>
      </w:r>
    </w:p>
    <w:p w:rsidR="007A57D9" w:rsidRPr="007A57D9" w:rsidRDefault="007A57D9" w:rsidP="007A57D9">
      <w:pPr>
        <w:numPr>
          <w:ilvl w:val="0"/>
          <w:numId w:val="71"/>
        </w:numPr>
        <w:spacing w:after="200"/>
        <w:contextualSpacing/>
        <w:jc w:val="both"/>
        <w:rPr>
          <w:rFonts w:eastAsia="Calibri"/>
          <w:lang w:eastAsia="en-US"/>
        </w:rPr>
      </w:pPr>
      <w:r w:rsidRPr="007A57D9">
        <w:rPr>
          <w:rFonts w:eastAsia="Calibri"/>
          <w:lang w:eastAsia="en-US"/>
        </w:rPr>
        <w:t xml:space="preserve">Положения о рабочей программе педагога МБОУ «ООШ №6», утвержденного приказом </w:t>
      </w:r>
      <w:proofErr w:type="gramStart"/>
      <w:r w:rsidRPr="007A57D9">
        <w:rPr>
          <w:rFonts w:eastAsia="Calibri"/>
          <w:lang w:eastAsia="en-US"/>
        </w:rPr>
        <w:t>школы  от</w:t>
      </w:r>
      <w:proofErr w:type="gramEnd"/>
      <w:r w:rsidRPr="007A57D9">
        <w:rPr>
          <w:rFonts w:eastAsia="Calibri"/>
          <w:lang w:eastAsia="en-US"/>
        </w:rPr>
        <w:t xml:space="preserve"> 29.08.2016 г. №179</w:t>
      </w:r>
    </w:p>
    <w:p w:rsidR="007A57D9" w:rsidRPr="007A57D9" w:rsidRDefault="007A57D9" w:rsidP="007A57D9">
      <w:pPr>
        <w:numPr>
          <w:ilvl w:val="0"/>
          <w:numId w:val="71"/>
        </w:numPr>
        <w:spacing w:after="200"/>
        <w:contextualSpacing/>
        <w:jc w:val="both"/>
        <w:rPr>
          <w:rFonts w:eastAsia="Calibri"/>
          <w:lang w:eastAsia="en-US"/>
        </w:rPr>
      </w:pPr>
      <w:r w:rsidRPr="007A57D9">
        <w:rPr>
          <w:rFonts w:eastAsia="Calibri"/>
          <w:lang w:eastAsia="en-US"/>
        </w:rPr>
        <w:t>Годового календарного графика работы школы МБОУ «ООШ №6» утвержденный приказом школы №173 от 31.08.2018г.</w:t>
      </w:r>
    </w:p>
    <w:p w:rsidR="00263772" w:rsidRPr="00263772" w:rsidRDefault="00263772" w:rsidP="00263772">
      <w:pPr>
        <w:shd w:val="clear" w:color="auto" w:fill="FFFFFF"/>
        <w:ind w:left="29" w:firstLine="679"/>
        <w:rPr>
          <w:b/>
          <w:i/>
          <w:iCs/>
        </w:rPr>
      </w:pPr>
      <w:r w:rsidRPr="00263772">
        <w:rPr>
          <w:b/>
          <w:bCs/>
          <w:i/>
          <w:iCs/>
        </w:rPr>
        <w:t xml:space="preserve">В результате изучения информатики и </w:t>
      </w:r>
      <w:proofErr w:type="gramStart"/>
      <w:r w:rsidRPr="00263772">
        <w:rPr>
          <w:b/>
          <w:bCs/>
          <w:i/>
          <w:iCs/>
        </w:rPr>
        <w:t xml:space="preserve">информационных  </w:t>
      </w:r>
      <w:r w:rsidRPr="00263772">
        <w:rPr>
          <w:b/>
          <w:i/>
          <w:iCs/>
        </w:rPr>
        <w:t>технологий</w:t>
      </w:r>
      <w:proofErr w:type="gramEnd"/>
      <w:r w:rsidRPr="00263772">
        <w:rPr>
          <w:b/>
          <w:i/>
          <w:iCs/>
        </w:rPr>
        <w:t xml:space="preserve">  </w:t>
      </w:r>
      <w:r w:rsidR="00FC0838">
        <w:rPr>
          <w:b/>
          <w:bCs/>
          <w:i/>
          <w:iCs/>
        </w:rPr>
        <w:t>ученик 7</w:t>
      </w:r>
      <w:r w:rsidRPr="00263772">
        <w:rPr>
          <w:b/>
          <w:bCs/>
          <w:i/>
          <w:iCs/>
        </w:rPr>
        <w:t xml:space="preserve"> класса </w:t>
      </w:r>
      <w:r w:rsidRPr="00263772">
        <w:rPr>
          <w:b/>
          <w:i/>
          <w:iCs/>
        </w:rPr>
        <w:t>должен:</w:t>
      </w:r>
    </w:p>
    <w:p w:rsidR="00263772" w:rsidRPr="00263772" w:rsidRDefault="00263772" w:rsidP="00263772">
      <w:pPr>
        <w:shd w:val="clear" w:color="auto" w:fill="FFFFFF"/>
        <w:tabs>
          <w:tab w:val="left" w:pos="206"/>
          <w:tab w:val="left" w:pos="2410"/>
        </w:tabs>
        <w:ind w:left="284" w:right="7230"/>
        <w:jc w:val="both"/>
      </w:pPr>
      <w:r w:rsidRPr="00263772">
        <w:rPr>
          <w:b/>
          <w:bCs/>
          <w:spacing w:val="-3"/>
        </w:rPr>
        <w:t>знать/понимать</w:t>
      </w:r>
    </w:p>
    <w:p w:rsidR="00263772" w:rsidRPr="00263772" w:rsidRDefault="00263772" w:rsidP="00263772">
      <w:pPr>
        <w:widowControl w:val="0"/>
        <w:numPr>
          <w:ilvl w:val="0"/>
          <w:numId w:val="6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left="437"/>
        <w:jc w:val="both"/>
      </w:pPr>
      <w:r w:rsidRPr="00263772">
        <w:rPr>
          <w:spacing w:val="-1"/>
        </w:rPr>
        <w:t>сущность понятия «информация», ее основные виды;</w:t>
      </w:r>
    </w:p>
    <w:p w:rsidR="00263772" w:rsidRPr="00263772" w:rsidRDefault="00263772" w:rsidP="00263772">
      <w:pPr>
        <w:widowControl w:val="0"/>
        <w:numPr>
          <w:ilvl w:val="0"/>
          <w:numId w:val="6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left="437"/>
        <w:jc w:val="both"/>
      </w:pPr>
      <w:r w:rsidRPr="00263772">
        <w:rPr>
          <w:spacing w:val="-1"/>
        </w:rPr>
        <w:t>вилы информационных процессов; примеры источников и приемников информации:</w:t>
      </w:r>
    </w:p>
    <w:p w:rsidR="00263772" w:rsidRPr="00263772" w:rsidRDefault="00263772" w:rsidP="00263772">
      <w:pPr>
        <w:widowControl w:val="0"/>
        <w:numPr>
          <w:ilvl w:val="0"/>
          <w:numId w:val="6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left="437"/>
        <w:jc w:val="both"/>
      </w:pPr>
      <w:r w:rsidRPr="00263772">
        <w:rPr>
          <w:spacing w:val="-1"/>
        </w:rPr>
        <w:t>особенности запоминания, обработки и передачи информации человеком;</w:t>
      </w:r>
    </w:p>
    <w:p w:rsidR="00263772" w:rsidRPr="00263772" w:rsidRDefault="00263772" w:rsidP="00263772">
      <w:pPr>
        <w:widowControl w:val="0"/>
        <w:numPr>
          <w:ilvl w:val="0"/>
          <w:numId w:val="6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left="437"/>
        <w:jc w:val="both"/>
      </w:pPr>
      <w:r w:rsidRPr="00263772">
        <w:t>единицы измерения количества и скорости передачи информации:</w:t>
      </w:r>
    </w:p>
    <w:p w:rsidR="00263772" w:rsidRPr="00263772" w:rsidRDefault="00263772" w:rsidP="00263772">
      <w:pPr>
        <w:widowControl w:val="0"/>
        <w:numPr>
          <w:ilvl w:val="0"/>
          <w:numId w:val="6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left="426"/>
        <w:jc w:val="both"/>
      </w:pPr>
      <w:r w:rsidRPr="00263772">
        <w:rPr>
          <w:spacing w:val="-1"/>
        </w:rPr>
        <w:t>программный принцип работы компьютера;</w:t>
      </w:r>
    </w:p>
    <w:p w:rsidR="00263772" w:rsidRPr="00263772" w:rsidRDefault="00263772" w:rsidP="00263772">
      <w:pPr>
        <w:widowControl w:val="0"/>
        <w:numPr>
          <w:ilvl w:val="0"/>
          <w:numId w:val="6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left="426"/>
        <w:jc w:val="both"/>
      </w:pPr>
      <w:r w:rsidRPr="00263772">
        <w:rPr>
          <w:spacing w:val="-1"/>
        </w:rPr>
        <w:t>основные виды программного обеспечения компьютера и их назначение;</w:t>
      </w:r>
    </w:p>
    <w:p w:rsidR="00263772" w:rsidRPr="00263772" w:rsidRDefault="00263772" w:rsidP="00263772">
      <w:pPr>
        <w:widowControl w:val="0"/>
        <w:numPr>
          <w:ilvl w:val="0"/>
          <w:numId w:val="6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left="426"/>
        <w:jc w:val="both"/>
      </w:pPr>
      <w:proofErr w:type="gramStart"/>
      <w:r w:rsidRPr="00263772">
        <w:rPr>
          <w:spacing w:val="-2"/>
        </w:rPr>
        <w:t>назначение и функции</w:t>
      </w:r>
      <w:proofErr w:type="gramEnd"/>
      <w:r w:rsidRPr="00263772">
        <w:rPr>
          <w:spacing w:val="-2"/>
        </w:rPr>
        <w:t xml:space="preserve"> используемых информационных и коммуникационных технологий;</w:t>
      </w:r>
    </w:p>
    <w:p w:rsidR="00263772" w:rsidRPr="00263772" w:rsidRDefault="00263772" w:rsidP="00263772">
      <w:pPr>
        <w:shd w:val="clear" w:color="auto" w:fill="FFFFFF"/>
        <w:tabs>
          <w:tab w:val="left" w:pos="576"/>
        </w:tabs>
        <w:ind w:left="426"/>
        <w:jc w:val="both"/>
        <w:rPr>
          <w:b/>
        </w:rPr>
      </w:pPr>
      <w:r w:rsidRPr="00263772">
        <w:rPr>
          <w:b/>
        </w:rPr>
        <w:t>уметь</w:t>
      </w:r>
    </w:p>
    <w:p w:rsidR="00263772" w:rsidRPr="00263772" w:rsidRDefault="00263772" w:rsidP="00263772">
      <w:pPr>
        <w:shd w:val="clear" w:color="auto" w:fill="FFFFFF"/>
        <w:tabs>
          <w:tab w:val="left" w:pos="562"/>
        </w:tabs>
        <w:ind w:left="426" w:right="10" w:hanging="139"/>
        <w:jc w:val="both"/>
      </w:pPr>
      <w:r w:rsidRPr="00263772">
        <w:t>•</w:t>
      </w:r>
      <w:r w:rsidRPr="00263772">
        <w:tab/>
      </w:r>
      <w:r w:rsidRPr="00263772">
        <w:rPr>
          <w:spacing w:val="-2"/>
        </w:rPr>
        <w:t>определять количество информации, используя алфавитный подход к измерению информа</w:t>
      </w:r>
      <w:r w:rsidRPr="00263772">
        <w:t>ции;</w:t>
      </w:r>
    </w:p>
    <w:p w:rsidR="00263772" w:rsidRPr="00263772" w:rsidRDefault="00263772" w:rsidP="00263772">
      <w:pPr>
        <w:shd w:val="clear" w:color="auto" w:fill="FFFFFF"/>
        <w:ind w:left="426" w:hanging="139"/>
        <w:jc w:val="both"/>
      </w:pPr>
      <w:r w:rsidRPr="00263772">
        <w:t>•</w:t>
      </w:r>
      <w:r w:rsidRPr="00263772">
        <w:rPr>
          <w:spacing w:val="-1"/>
        </w:rPr>
        <w:t xml:space="preserve"> оперировать информационными объектами, используя графический интерфейс: открывать, </w:t>
      </w:r>
      <w:r w:rsidRPr="00263772">
        <w:rPr>
          <w:spacing w:val="-2"/>
        </w:rPr>
        <w:t xml:space="preserve">именовать, сохранять объекты, архивировать и разархивировать информацию, пользоваться </w:t>
      </w:r>
      <w:r w:rsidRPr="00263772">
        <w:rPr>
          <w:spacing w:val="-1"/>
        </w:rPr>
        <w:t>меню и окнами, справочной системой; предпринимать меры антивирусной безопасности:</w:t>
      </w:r>
    </w:p>
    <w:p w:rsidR="00263772" w:rsidRPr="00263772" w:rsidRDefault="00263772" w:rsidP="00263772">
      <w:pPr>
        <w:shd w:val="clear" w:color="auto" w:fill="FFFFFF"/>
        <w:tabs>
          <w:tab w:val="left" w:pos="562"/>
        </w:tabs>
        <w:ind w:left="426" w:right="5" w:hanging="139"/>
        <w:jc w:val="both"/>
      </w:pPr>
      <w:r w:rsidRPr="00263772">
        <w:t>•</w:t>
      </w:r>
      <w:r w:rsidRPr="00263772">
        <w:tab/>
      </w:r>
      <w:r w:rsidRPr="00263772">
        <w:rPr>
          <w:spacing w:val="-2"/>
        </w:rPr>
        <w:t>оценивать числовые параметры информационных объектов и процессов: объем памяти, не</w:t>
      </w:r>
      <w:r w:rsidRPr="00263772">
        <w:rPr>
          <w:spacing w:val="-2"/>
        </w:rPr>
        <w:softHyphen/>
      </w:r>
      <w:r w:rsidRPr="00263772">
        <w:rPr>
          <w:spacing w:val="-1"/>
        </w:rPr>
        <w:t>обходимый для хранения информации; скорость передачи информации;</w:t>
      </w:r>
    </w:p>
    <w:p w:rsidR="00263772" w:rsidRPr="00263772" w:rsidRDefault="00263772" w:rsidP="00263772">
      <w:pPr>
        <w:shd w:val="clear" w:color="auto" w:fill="FFFFFF"/>
        <w:ind w:left="426"/>
        <w:jc w:val="both"/>
      </w:pPr>
      <w:r w:rsidRPr="00263772">
        <w:t xml:space="preserve">• </w:t>
      </w:r>
      <w:r w:rsidRPr="00263772">
        <w:rPr>
          <w:spacing w:val="-1"/>
        </w:rPr>
        <w:t>создавать информационные объекты, в том числе:</w:t>
      </w:r>
    </w:p>
    <w:p w:rsidR="00263772" w:rsidRPr="00263772" w:rsidRDefault="00263772" w:rsidP="00263772">
      <w:pPr>
        <w:widowControl w:val="0"/>
        <w:numPr>
          <w:ilvl w:val="0"/>
          <w:numId w:val="70"/>
        </w:numPr>
        <w:shd w:val="clear" w:color="auto" w:fill="FFFFFF"/>
        <w:autoSpaceDE w:val="0"/>
        <w:autoSpaceDN w:val="0"/>
        <w:adjustRightInd w:val="0"/>
        <w:ind w:left="426" w:firstLine="0"/>
        <w:jc w:val="both"/>
      </w:pPr>
      <w:r w:rsidRPr="00263772">
        <w:t xml:space="preserve">структурировать текст, используя нумерацию страниц, </w:t>
      </w:r>
      <w:proofErr w:type="gramStart"/>
      <w:r w:rsidRPr="00263772">
        <w:t>списки;  проводить</w:t>
      </w:r>
      <w:proofErr w:type="gramEnd"/>
      <w:r w:rsidRPr="00263772">
        <w:t xml:space="preserve"> проверку правописания: использовать в тексте таблицы, изображения:</w:t>
      </w:r>
    </w:p>
    <w:p w:rsidR="00263772" w:rsidRPr="00263772" w:rsidRDefault="00263772" w:rsidP="00263772">
      <w:pPr>
        <w:widowControl w:val="0"/>
        <w:numPr>
          <w:ilvl w:val="0"/>
          <w:numId w:val="70"/>
        </w:numPr>
        <w:shd w:val="clear" w:color="auto" w:fill="FFFFFF"/>
        <w:autoSpaceDE w:val="0"/>
        <w:autoSpaceDN w:val="0"/>
        <w:adjustRightInd w:val="0"/>
        <w:ind w:left="426" w:firstLine="0"/>
        <w:jc w:val="both"/>
      </w:pPr>
      <w:r w:rsidRPr="00263772">
        <w:rPr>
          <w:spacing w:val="-2"/>
        </w:rPr>
        <w:t>создавать рисунки, графические представления реального объекта, в частности, в про</w:t>
      </w:r>
      <w:r w:rsidRPr="00263772">
        <w:rPr>
          <w:spacing w:val="-2"/>
        </w:rPr>
        <w:softHyphen/>
      </w:r>
      <w:r w:rsidRPr="00263772">
        <w:rPr>
          <w:spacing w:val="-1"/>
        </w:rPr>
        <w:t xml:space="preserve">цессе проектирования с использованием основных операций графических редакторов; </w:t>
      </w:r>
      <w:r w:rsidRPr="00263772">
        <w:t>осуществлять простейшую обработку цифровых изображений;</w:t>
      </w:r>
    </w:p>
    <w:p w:rsidR="00263772" w:rsidRPr="00263772" w:rsidRDefault="00263772" w:rsidP="00263772">
      <w:pPr>
        <w:widowControl w:val="0"/>
        <w:numPr>
          <w:ilvl w:val="0"/>
          <w:numId w:val="70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ind w:left="426" w:firstLine="0"/>
        <w:jc w:val="both"/>
      </w:pPr>
      <w:r w:rsidRPr="00263772">
        <w:rPr>
          <w:spacing w:val="-2"/>
        </w:rPr>
        <w:t>создавать презентации на основе шаблонов;</w:t>
      </w:r>
    </w:p>
    <w:p w:rsidR="00263772" w:rsidRPr="00263772" w:rsidRDefault="00263772" w:rsidP="00263772">
      <w:pPr>
        <w:widowControl w:val="0"/>
        <w:numPr>
          <w:ilvl w:val="0"/>
          <w:numId w:val="68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426" w:right="29" w:hanging="139"/>
        <w:jc w:val="both"/>
      </w:pPr>
      <w:r w:rsidRPr="00263772">
        <w:t>пользоваться персональным компьютером и его периферийным оборудованием (принтером,</w:t>
      </w:r>
      <w:r w:rsidRPr="00263772">
        <w:rPr>
          <w:spacing w:val="-1"/>
        </w:rPr>
        <w:t xml:space="preserve"> сканером, модемом, мультимедийным проектором, цифровой камерой);</w:t>
      </w:r>
    </w:p>
    <w:p w:rsidR="00263772" w:rsidRPr="00263772" w:rsidRDefault="00263772" w:rsidP="00263772">
      <w:pPr>
        <w:widowControl w:val="0"/>
        <w:numPr>
          <w:ilvl w:val="0"/>
          <w:numId w:val="68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426" w:right="5" w:hanging="139"/>
        <w:jc w:val="both"/>
      </w:pPr>
      <w:r w:rsidRPr="00263772">
        <w:lastRenderedPageBreak/>
        <w:t xml:space="preserve">следовать требованиям техники безопасности, гигиены, эргономики и ресурсосбережения </w:t>
      </w:r>
      <w:r w:rsidRPr="00263772">
        <w:rPr>
          <w:spacing w:val="-1"/>
        </w:rPr>
        <w:t>при работе со средствами информационных и коммуникационных технологий:</w:t>
      </w:r>
    </w:p>
    <w:p w:rsidR="00263772" w:rsidRPr="00263772" w:rsidRDefault="00263772" w:rsidP="00263772">
      <w:pPr>
        <w:shd w:val="clear" w:color="auto" w:fill="FFFFFF"/>
        <w:ind w:left="426"/>
        <w:jc w:val="both"/>
      </w:pPr>
      <w:r w:rsidRPr="00263772">
        <w:rPr>
          <w:b/>
          <w:bCs/>
        </w:rPr>
        <w:t xml:space="preserve">использовать приобретенные знания п умения в практической деятельности к </w:t>
      </w:r>
      <w:r w:rsidRPr="00263772">
        <w:rPr>
          <w:b/>
        </w:rPr>
        <w:t>повседнев</w:t>
      </w:r>
      <w:r w:rsidRPr="00263772">
        <w:rPr>
          <w:b/>
        </w:rPr>
        <w:softHyphen/>
        <w:t xml:space="preserve">ной </w:t>
      </w:r>
      <w:r w:rsidRPr="00263772">
        <w:rPr>
          <w:b/>
          <w:bCs/>
        </w:rPr>
        <w:t xml:space="preserve">жизни </w:t>
      </w:r>
      <w:r w:rsidRPr="00263772">
        <w:t>для:</w:t>
      </w:r>
    </w:p>
    <w:p w:rsidR="00263772" w:rsidRPr="00263772" w:rsidRDefault="00263772" w:rsidP="00263772">
      <w:pPr>
        <w:widowControl w:val="0"/>
        <w:numPr>
          <w:ilvl w:val="0"/>
          <w:numId w:val="6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ind w:left="426" w:hanging="278"/>
        <w:jc w:val="both"/>
      </w:pPr>
      <w:r w:rsidRPr="00263772">
        <w:t>создания информационных объектов, в том числе для оформления результатов учебной работы;</w:t>
      </w:r>
    </w:p>
    <w:p w:rsidR="00263772" w:rsidRPr="00263772" w:rsidRDefault="00263772" w:rsidP="00263772">
      <w:pPr>
        <w:widowControl w:val="0"/>
        <w:numPr>
          <w:ilvl w:val="0"/>
          <w:numId w:val="6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ind w:left="426" w:hanging="278"/>
        <w:jc w:val="both"/>
      </w:pPr>
      <w:r w:rsidRPr="00263772">
        <w:t>организации индивидуального информационного пространства, создания личных коллек</w:t>
      </w:r>
      <w:r w:rsidRPr="00263772">
        <w:softHyphen/>
        <w:t>ций информационных объектов.</w:t>
      </w:r>
    </w:p>
    <w:p w:rsidR="00263772" w:rsidRPr="00263772" w:rsidRDefault="00263772" w:rsidP="00263772">
      <w:r w:rsidRPr="00263772">
        <w:rPr>
          <w:b/>
          <w:bCs/>
          <w:i/>
          <w:iCs/>
          <w:spacing w:val="-2"/>
        </w:rPr>
        <w:t>Общая характеристика учебного предмета.</w:t>
      </w:r>
    </w:p>
    <w:p w:rsidR="00263772" w:rsidRPr="00263772" w:rsidRDefault="00263772" w:rsidP="00263772">
      <w:pPr>
        <w:shd w:val="clear" w:color="auto" w:fill="FFFFFF"/>
        <w:spacing w:before="125"/>
        <w:ind w:left="5" w:right="67" w:firstLine="725"/>
        <w:jc w:val="both"/>
      </w:pPr>
      <w:r w:rsidRPr="00263772">
        <w:rPr>
          <w:spacing w:val="-2"/>
        </w:rPr>
        <w:t>Информатика – это наука о закономерностях протекания информационных процес</w:t>
      </w:r>
      <w:r w:rsidRPr="00263772">
        <w:rPr>
          <w:spacing w:val="-2"/>
        </w:rPr>
        <w:softHyphen/>
        <w:t xml:space="preserve">сов в системах различной природы, о методах, средствах и технологиях автоматизации </w:t>
      </w:r>
      <w:r w:rsidRPr="00263772">
        <w:rPr>
          <w:spacing w:val="-1"/>
        </w:rPr>
        <w:t xml:space="preserve">информационных процессов. Она способствует формированию современного научного мировоззрения, развитию интеллектуальных способностей и познавательных интересов </w:t>
      </w:r>
      <w:r w:rsidRPr="00263772">
        <w:rPr>
          <w:spacing w:val="-2"/>
        </w:rPr>
        <w:t>школьников; освоение базирующихся на этой науке информационных технологий необ</w:t>
      </w:r>
      <w:r w:rsidRPr="00263772">
        <w:rPr>
          <w:spacing w:val="-2"/>
        </w:rPr>
        <w:softHyphen/>
        <w:t xml:space="preserve">ходимых школьникам, как в самом образовательном процессе, так и в их повседневной и </w:t>
      </w:r>
      <w:r w:rsidRPr="00263772">
        <w:t>будущей жизни.</w:t>
      </w:r>
    </w:p>
    <w:p w:rsidR="00263772" w:rsidRPr="00263772" w:rsidRDefault="00263772" w:rsidP="00263772">
      <w:pPr>
        <w:rPr>
          <w:b/>
          <w:i/>
        </w:rPr>
      </w:pPr>
      <w:r w:rsidRPr="00263772">
        <w:rPr>
          <w:b/>
          <w:i/>
        </w:rPr>
        <w:t>Изучение информатики и информационных технологий в основной школе направлено на достижение следующих целей:</w:t>
      </w:r>
    </w:p>
    <w:p w:rsidR="00263772" w:rsidRPr="00263772" w:rsidRDefault="00263772" w:rsidP="00263772">
      <w:pPr>
        <w:numPr>
          <w:ilvl w:val="0"/>
          <w:numId w:val="67"/>
        </w:numPr>
        <w:spacing w:before="20"/>
        <w:jc w:val="both"/>
      </w:pPr>
      <w:r w:rsidRPr="00263772">
        <w:rPr>
          <w:b/>
          <w:bCs/>
        </w:rPr>
        <w:t>освоение знаний</w:t>
      </w:r>
      <w:r w:rsidRPr="00263772">
        <w:t>, составляющих основу научных представлений об информации, информационных процессах, системах, технологиях и моделях;</w:t>
      </w:r>
    </w:p>
    <w:p w:rsidR="00263772" w:rsidRPr="00263772" w:rsidRDefault="00263772" w:rsidP="00263772">
      <w:pPr>
        <w:numPr>
          <w:ilvl w:val="0"/>
          <w:numId w:val="67"/>
        </w:numPr>
        <w:spacing w:before="20"/>
        <w:jc w:val="both"/>
      </w:pPr>
      <w:r w:rsidRPr="00263772">
        <w:rPr>
          <w:b/>
          <w:bCs/>
        </w:rPr>
        <w:t>овладение умениями</w:t>
      </w:r>
      <w:r w:rsidRPr="00263772">
        <w:t xml:space="preserve">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263772" w:rsidRPr="00263772" w:rsidRDefault="00263772" w:rsidP="00263772">
      <w:pPr>
        <w:numPr>
          <w:ilvl w:val="0"/>
          <w:numId w:val="67"/>
        </w:numPr>
        <w:spacing w:before="20"/>
        <w:jc w:val="both"/>
      </w:pPr>
      <w:r w:rsidRPr="00263772">
        <w:rPr>
          <w:b/>
          <w:bCs/>
        </w:rPr>
        <w:t xml:space="preserve">развитие </w:t>
      </w:r>
      <w:r w:rsidRPr="00263772">
        <w:t>познавательных интересов, интеллектуальных и творческих способностей средствами ИКТ;</w:t>
      </w:r>
    </w:p>
    <w:p w:rsidR="00263772" w:rsidRPr="00263772" w:rsidRDefault="00263772" w:rsidP="00263772">
      <w:pPr>
        <w:numPr>
          <w:ilvl w:val="0"/>
          <w:numId w:val="67"/>
        </w:numPr>
        <w:spacing w:before="20"/>
        <w:jc w:val="both"/>
      </w:pPr>
      <w:r w:rsidRPr="00263772">
        <w:rPr>
          <w:b/>
          <w:bCs/>
        </w:rPr>
        <w:t>воспитание</w:t>
      </w:r>
      <w:r w:rsidRPr="00263772">
        <w:t xml:space="preserve">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263772" w:rsidRPr="00263772" w:rsidRDefault="00263772" w:rsidP="00263772">
      <w:pPr>
        <w:numPr>
          <w:ilvl w:val="0"/>
          <w:numId w:val="67"/>
        </w:numPr>
        <w:jc w:val="both"/>
      </w:pPr>
      <w:r w:rsidRPr="00263772">
        <w:rPr>
          <w:b/>
          <w:bCs/>
        </w:rPr>
        <w:t>выработка навыков</w:t>
      </w:r>
      <w:r w:rsidRPr="00263772">
        <w:t xml:space="preserve">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263772" w:rsidRPr="00263772" w:rsidRDefault="00263772" w:rsidP="00263772">
      <w:pPr>
        <w:ind w:firstLine="708"/>
        <w:jc w:val="both"/>
      </w:pPr>
      <w:r w:rsidRPr="00263772">
        <w:t xml:space="preserve">Для реализации программы имеется оборудованный кабинет информатики с компьютерами, имеющих доступ Интернет, установленными лицензионными программами, учебно-методическая и справочная литература, учебники, электронные учебные пособия и энциклопедии, раздаточный материал для проведения контрольных и самостоятельных </w:t>
      </w:r>
      <w:proofErr w:type="gramStart"/>
      <w:r w:rsidRPr="00263772">
        <w:t>работ,  комплект</w:t>
      </w:r>
      <w:proofErr w:type="gramEnd"/>
      <w:r w:rsidRPr="00263772">
        <w:t xml:space="preserve"> плакатов, УМК под редакцией Семакина  И.Г.</w:t>
      </w:r>
    </w:p>
    <w:p w:rsidR="00A75544" w:rsidRDefault="00A75544">
      <w:pPr>
        <w:jc w:val="right"/>
        <w:rPr>
          <w:sz w:val="22"/>
          <w:szCs w:val="22"/>
        </w:rPr>
      </w:pPr>
    </w:p>
    <w:p w:rsidR="00E855C7" w:rsidRDefault="004338B9">
      <w:pPr>
        <w:jc w:val="center"/>
        <w:rPr>
          <w:b/>
        </w:rPr>
      </w:pPr>
      <w:r>
        <w:rPr>
          <w:b/>
        </w:rPr>
        <w:t>Содержание тем учебного курса информатики.</w:t>
      </w:r>
    </w:p>
    <w:p w:rsidR="00E855C7" w:rsidRDefault="004338B9">
      <w:pPr>
        <w:jc w:val="both"/>
        <w:rPr>
          <w:i/>
        </w:rPr>
      </w:pPr>
      <w:r>
        <w:rPr>
          <w:i/>
        </w:rPr>
        <w:t xml:space="preserve">Введение в предмет </w:t>
      </w:r>
    </w:p>
    <w:p w:rsidR="00E855C7" w:rsidRDefault="004338B9">
      <w:pPr>
        <w:tabs>
          <w:tab w:val="left" w:pos="0"/>
        </w:tabs>
        <w:ind w:hanging="11"/>
        <w:jc w:val="both"/>
      </w:pPr>
      <w:r>
        <w:t>Предмет информатики. Роль информации в жизни людей. Содержание базового курса информатики.</w:t>
      </w:r>
    </w:p>
    <w:p w:rsidR="00E855C7" w:rsidRDefault="004338B9">
      <w:pPr>
        <w:numPr>
          <w:ilvl w:val="0"/>
          <w:numId w:val="41"/>
        </w:numPr>
        <w:tabs>
          <w:tab w:val="clear" w:pos="720"/>
        </w:tabs>
        <w:ind w:left="0" w:hanging="11"/>
        <w:jc w:val="both"/>
        <w:rPr>
          <w:i/>
        </w:rPr>
      </w:pPr>
      <w:r>
        <w:rPr>
          <w:i/>
        </w:rPr>
        <w:t>Человек и информация.</w:t>
      </w:r>
    </w:p>
    <w:p w:rsidR="00E855C7" w:rsidRDefault="004338B9">
      <w:pPr>
        <w:tabs>
          <w:tab w:val="left" w:pos="0"/>
        </w:tabs>
        <w:ind w:hanging="11"/>
        <w:jc w:val="both"/>
      </w:pPr>
      <w:r>
        <w:t>Информация и ее виды. Восприятие информации человеком. Информационные процессы</w:t>
      </w:r>
    </w:p>
    <w:p w:rsidR="00E855C7" w:rsidRDefault="004338B9">
      <w:pPr>
        <w:tabs>
          <w:tab w:val="left" w:pos="0"/>
        </w:tabs>
        <w:ind w:hanging="11"/>
        <w:jc w:val="both"/>
      </w:pPr>
      <w:r>
        <w:t xml:space="preserve">Измерение информации. Единицы измерения информации. </w:t>
      </w:r>
    </w:p>
    <w:p w:rsidR="00E855C7" w:rsidRDefault="004338B9">
      <w:pPr>
        <w:numPr>
          <w:ilvl w:val="0"/>
          <w:numId w:val="36"/>
        </w:numPr>
        <w:tabs>
          <w:tab w:val="clear" w:pos="720"/>
        </w:tabs>
        <w:ind w:left="0" w:hanging="11"/>
        <w:jc w:val="both"/>
        <w:rPr>
          <w:i/>
        </w:rPr>
      </w:pPr>
      <w:r>
        <w:rPr>
          <w:rStyle w:val="c23"/>
          <w:i/>
        </w:rPr>
        <w:t>Компьютер: устройство и программное обеспечение.</w:t>
      </w:r>
    </w:p>
    <w:p w:rsidR="00E855C7" w:rsidRDefault="004338B9">
      <w:pPr>
        <w:tabs>
          <w:tab w:val="left" w:pos="0"/>
        </w:tabs>
        <w:ind w:hanging="11"/>
        <w:jc w:val="both"/>
      </w:pPr>
      <w:r>
        <w:rPr>
          <w:rStyle w:val="c23"/>
        </w:rPr>
        <w:lastRenderedPageBreak/>
        <w:t xml:space="preserve">Начальные сведения об архитектуре </w:t>
      </w:r>
      <w:hyperlink r:id="rId7" w:tgtFrame="_blank" w:history="1">
        <w:r>
          <w:rPr>
            <w:rStyle w:val="af5"/>
          </w:rPr>
          <w:t>компьютера</w:t>
        </w:r>
      </w:hyperlink>
      <w:r>
        <w:rPr>
          <w:rStyle w:val="c23"/>
        </w:rPr>
        <w:t xml:space="preserve">. </w:t>
      </w:r>
      <w:r>
        <w:t xml:space="preserve">Принципы организации внутренней и внешней памяти компьютера. Двоичное представление данных в памяти </w:t>
      </w:r>
      <w:hyperlink r:id="rId8" w:tgtFrame="_blank" w:history="1">
        <w:r>
          <w:rPr>
            <w:rStyle w:val="af5"/>
          </w:rPr>
          <w:t>компьютера</w:t>
        </w:r>
      </w:hyperlink>
      <w:r>
        <w:t xml:space="preserve">. Организация информации на внешних носителях, </w:t>
      </w:r>
      <w:proofErr w:type="spellStart"/>
      <w:r>
        <w:t>файлы.Персональный</w:t>
      </w:r>
      <w:proofErr w:type="spellEnd"/>
      <w:r>
        <w:t xml:space="preserve"> компьютер. Основные устройства и характеристики. Правила техники безопасности и эргономики при работе за компьютером. </w:t>
      </w:r>
      <w:r>
        <w:rPr>
          <w:rStyle w:val="c23"/>
        </w:rPr>
        <w:t>Виды программного обеспечения (ПО). Системное ПО. Операционные системы. Основные функции ОС. Файловая структура внешней памяти. Объектно-ориентированный пользовательский интерфейс.</w:t>
      </w:r>
    </w:p>
    <w:p w:rsidR="00E855C7" w:rsidRDefault="004338B9">
      <w:pPr>
        <w:numPr>
          <w:ilvl w:val="0"/>
          <w:numId w:val="13"/>
        </w:numPr>
        <w:tabs>
          <w:tab w:val="clear" w:pos="720"/>
        </w:tabs>
        <w:ind w:left="0" w:hanging="11"/>
        <w:jc w:val="both"/>
        <w:rPr>
          <w:i/>
        </w:rPr>
      </w:pPr>
      <w:r>
        <w:rPr>
          <w:rStyle w:val="c23"/>
          <w:i/>
        </w:rPr>
        <w:t>Текстовая информация и компьютер.</w:t>
      </w:r>
    </w:p>
    <w:p w:rsidR="00E855C7" w:rsidRDefault="004338B9">
      <w:pPr>
        <w:pStyle w:val="c61"/>
        <w:tabs>
          <w:tab w:val="left" w:pos="0"/>
        </w:tabs>
        <w:spacing w:before="0" w:beforeAutospacing="0" w:after="0" w:afterAutospacing="0"/>
        <w:ind w:hanging="11"/>
        <w:jc w:val="both"/>
      </w:pPr>
      <w:r>
        <w:rPr>
          <w:rStyle w:val="c23"/>
        </w:rPr>
        <w:t xml:space="preserve">Тексты в компьютерной памяти: кодирование </w:t>
      </w:r>
      <w:proofErr w:type="gramStart"/>
      <w:r>
        <w:rPr>
          <w:rStyle w:val="c23"/>
        </w:rPr>
        <w:t>символов,  текстовые</w:t>
      </w:r>
      <w:proofErr w:type="gramEnd"/>
      <w:r>
        <w:rPr>
          <w:rStyle w:val="c23"/>
        </w:rPr>
        <w:t xml:space="preserve"> файлы. Работа с внешними носителями и принтерами при сохранении и печати текстовых документов.</w:t>
      </w:r>
    </w:p>
    <w:p w:rsidR="00E855C7" w:rsidRDefault="004338B9">
      <w:pPr>
        <w:pStyle w:val="c61"/>
        <w:tabs>
          <w:tab w:val="left" w:pos="0"/>
        </w:tabs>
        <w:spacing w:before="0" w:beforeAutospacing="0" w:after="0" w:afterAutospacing="0"/>
        <w:ind w:hanging="11"/>
        <w:jc w:val="both"/>
      </w:pPr>
      <w:r>
        <w:rPr>
          <w:rStyle w:val="c23"/>
        </w:rPr>
        <w:t>Текстовые редакторы и текстовые процессоры, назначение, возможности, принципы работы с ними. Интеллектуальные системы работы с текстом (распознавание текста, компьютерные словари и системы перевода)</w:t>
      </w:r>
    </w:p>
    <w:p w:rsidR="00E855C7" w:rsidRDefault="004338B9">
      <w:pPr>
        <w:numPr>
          <w:ilvl w:val="0"/>
          <w:numId w:val="58"/>
        </w:numPr>
        <w:tabs>
          <w:tab w:val="clear" w:pos="720"/>
        </w:tabs>
        <w:ind w:left="0" w:hanging="11"/>
        <w:jc w:val="both"/>
        <w:rPr>
          <w:i/>
        </w:rPr>
      </w:pPr>
      <w:r>
        <w:rPr>
          <w:rStyle w:val="c23"/>
          <w:i/>
        </w:rPr>
        <w:t>Графическая информация и компьютер.</w:t>
      </w:r>
    </w:p>
    <w:p w:rsidR="00E855C7" w:rsidRDefault="004338B9">
      <w:pPr>
        <w:pStyle w:val="c85"/>
        <w:tabs>
          <w:tab w:val="left" w:pos="0"/>
        </w:tabs>
        <w:spacing w:before="0" w:beforeAutospacing="0" w:after="0" w:afterAutospacing="0"/>
        <w:ind w:hanging="11"/>
        <w:jc w:val="both"/>
      </w:pPr>
      <w:r>
        <w:t>Компьютерная графика: области применения, технические средства. Принципы кодирования изображения; понятие о дискретизации изображения.  Растровая и векторная графика.</w:t>
      </w:r>
    </w:p>
    <w:p w:rsidR="00E855C7" w:rsidRDefault="004338B9">
      <w:pPr>
        <w:pStyle w:val="c61"/>
        <w:tabs>
          <w:tab w:val="left" w:pos="0"/>
        </w:tabs>
        <w:spacing w:before="0" w:beforeAutospacing="0" w:after="0" w:afterAutospacing="0"/>
        <w:ind w:hanging="11"/>
        <w:jc w:val="both"/>
      </w:pPr>
      <w:r>
        <w:rPr>
          <w:rStyle w:val="c23"/>
        </w:rPr>
        <w:t>Графические редакторы и методы работы с ними.</w:t>
      </w:r>
    </w:p>
    <w:p w:rsidR="00E855C7" w:rsidRDefault="004338B9">
      <w:pPr>
        <w:numPr>
          <w:ilvl w:val="0"/>
          <w:numId w:val="35"/>
        </w:numPr>
        <w:tabs>
          <w:tab w:val="clear" w:pos="720"/>
        </w:tabs>
        <w:ind w:left="0" w:hanging="11"/>
        <w:jc w:val="both"/>
        <w:rPr>
          <w:i/>
        </w:rPr>
      </w:pPr>
      <w:r>
        <w:rPr>
          <w:rStyle w:val="c23"/>
          <w:i/>
        </w:rPr>
        <w:t>Мультимедиа и компьютерные презентации.</w:t>
      </w:r>
    </w:p>
    <w:p w:rsidR="00E855C7" w:rsidRDefault="004338B9">
      <w:pPr>
        <w:pStyle w:val="c61"/>
        <w:tabs>
          <w:tab w:val="left" w:pos="0"/>
        </w:tabs>
        <w:spacing w:before="0" w:beforeAutospacing="0" w:after="0" w:afterAutospacing="0"/>
        <w:ind w:hanging="11"/>
        <w:jc w:val="both"/>
        <w:rPr>
          <w:rStyle w:val="c23"/>
        </w:rPr>
      </w:pPr>
      <w:r>
        <w:rPr>
          <w:rStyle w:val="c23"/>
        </w:rPr>
        <w:t xml:space="preserve">Что такое мультимедиа; области применения. Представление звука в памяти </w:t>
      </w:r>
      <w:hyperlink r:id="rId9" w:tgtFrame="_blank" w:history="1">
        <w:r>
          <w:rPr>
            <w:rStyle w:val="af5"/>
          </w:rPr>
          <w:t>компьютера</w:t>
        </w:r>
      </w:hyperlink>
      <w:r>
        <w:rPr>
          <w:rStyle w:val="c23"/>
        </w:rPr>
        <w:t>; понятие о дискретизации звука. Технические средства мультимедиа. Компьютерные презентации.</w:t>
      </w:r>
    </w:p>
    <w:p w:rsidR="00263772" w:rsidRDefault="00263772">
      <w:pPr>
        <w:pStyle w:val="c61"/>
        <w:tabs>
          <w:tab w:val="left" w:pos="0"/>
        </w:tabs>
        <w:spacing w:before="0" w:beforeAutospacing="0" w:after="0" w:afterAutospacing="0"/>
        <w:ind w:hanging="11"/>
        <w:jc w:val="both"/>
        <w:rPr>
          <w:rStyle w:val="c23"/>
        </w:rPr>
      </w:pPr>
    </w:p>
    <w:p w:rsidR="00E855C7" w:rsidRDefault="004338B9">
      <w:pPr>
        <w:jc w:val="center"/>
        <w:rPr>
          <w:b/>
        </w:rPr>
      </w:pPr>
      <w:r>
        <w:rPr>
          <w:b/>
        </w:rPr>
        <w:t>Общая характеристика учебного процесса: методы, формы обучения и режим занятий.</w:t>
      </w:r>
    </w:p>
    <w:p w:rsidR="00E855C7" w:rsidRDefault="004338B9">
      <w:pPr>
        <w:pStyle w:val="ab"/>
        <w:ind w:firstLine="567"/>
        <w:jc w:val="both"/>
      </w:pPr>
      <w:r>
        <w:t xml:space="preserve">Использование методов информатики позволяет не только получать новые фундаментальные знания о природе, человеке и обществе, но и формировать новую научную картину мира, новое научное мировоззрение и </w:t>
      </w:r>
      <w:proofErr w:type="gramStart"/>
      <w:r>
        <w:t>новую информационную культуру человека</w:t>
      </w:r>
      <w:proofErr w:type="gramEnd"/>
      <w:r>
        <w:t xml:space="preserve"> и общества. В учебном процессе используются методы рассказа, показа, тренировок при изучении тем практической направленности. Информационная тематика предполагает большее использование на занятиях анализа ситуаций, объяснительно-репродуктивной, информационно поисковой, исследовательской деятельности учащихся.</w:t>
      </w:r>
    </w:p>
    <w:p w:rsidR="00E855C7" w:rsidRDefault="004338B9">
      <w:pPr>
        <w:ind w:firstLine="567"/>
        <w:jc w:val="both"/>
      </w:pPr>
      <w:r>
        <w:t xml:space="preserve">В обучении информатике имеет место еще одно основание классификации форм обучения: наличие </w:t>
      </w:r>
      <w:hyperlink r:id="rId10" w:tgtFrame="_blank" w:history="1">
        <w:r>
          <w:rPr>
            <w:rStyle w:val="af5"/>
            <w:color w:val="auto"/>
            <w:u w:val="none"/>
          </w:rPr>
          <w:t>компьютера</w:t>
        </w:r>
      </w:hyperlink>
      <w:r>
        <w:t xml:space="preserve"> в процессе обучения. Соответственно, рассматриваются компьютерные формы обучения в применении к общепринятой классификации форм обучения. При этом действующие санитарно-гигиенические нормы не позволяют перейти только к компьютерным формам обучения, ограничивая их продолжительность до 15–20 минут (в зависимости от возраста учащихся). Поэтому для организации познавательной деятельности учащихся на уроках информатики целесообразно использовать разнообразные </w:t>
      </w:r>
      <w:r>
        <w:rPr>
          <w:b/>
        </w:rPr>
        <w:t xml:space="preserve">методы и формы обучения: </w:t>
      </w:r>
      <w:r>
        <w:rPr>
          <w:b/>
          <w:bCs/>
          <w:i/>
          <w:iCs/>
        </w:rPr>
        <w:t>фронтальные, коллективные, групповые, парные, индивидуальные, а также со сменным составом учеников.</w:t>
      </w:r>
      <w:r>
        <w:t xml:space="preserve"> В основу разделения общих форм обучения положены характеристики особенностей коммуникативного взаимодействия между учителем и учащимися, между самими учениками.</w:t>
      </w:r>
    </w:p>
    <w:p w:rsidR="00E855C7" w:rsidRDefault="004338B9">
      <w:pPr>
        <w:pStyle w:val="ab"/>
        <w:spacing w:before="0" w:beforeAutospacing="0" w:after="0" w:afterAutospacing="0"/>
        <w:jc w:val="both"/>
      </w:pPr>
      <w:r>
        <w:rPr>
          <w:rStyle w:val="a4"/>
        </w:rPr>
        <w:t>Перцептивные: (словесные, наглядные, практические)</w:t>
      </w:r>
      <w:r>
        <w:t xml:space="preserve"> рассказ, беседа, демонстрация, практические занятия, соревнования, игры.</w:t>
      </w:r>
    </w:p>
    <w:p w:rsidR="00E855C7" w:rsidRDefault="004338B9">
      <w:pPr>
        <w:pStyle w:val="ab"/>
        <w:spacing w:before="0" w:beforeAutospacing="0" w:after="0" w:afterAutospacing="0"/>
        <w:jc w:val="both"/>
      </w:pPr>
      <w:r>
        <w:rPr>
          <w:rStyle w:val="a4"/>
        </w:rPr>
        <w:lastRenderedPageBreak/>
        <w:t>Логические: (индуктивные и дедуктивные)</w:t>
      </w:r>
      <w:r>
        <w:t xml:space="preserve"> логическое изложение и восприятие учебного материала учеником (анализ ситуации).</w:t>
      </w:r>
    </w:p>
    <w:p w:rsidR="00E855C7" w:rsidRDefault="004338B9">
      <w:pPr>
        <w:pStyle w:val="ab"/>
        <w:spacing w:before="0" w:beforeAutospacing="0" w:after="0" w:afterAutospacing="0"/>
        <w:jc w:val="both"/>
      </w:pPr>
      <w:r>
        <w:rPr>
          <w:rStyle w:val="a4"/>
        </w:rPr>
        <w:t>Гностический: объяснительно-репродуктивный, информационно поисковый, исследовательский</w:t>
      </w:r>
      <w:r>
        <w:t xml:space="preserve"> (реферат, доклад, проектное задание).</w:t>
      </w:r>
    </w:p>
    <w:p w:rsidR="00E855C7" w:rsidRDefault="004338B9">
      <w:pPr>
        <w:pStyle w:val="ab"/>
        <w:spacing w:before="0" w:beforeAutospacing="0" w:after="0" w:afterAutospacing="0"/>
        <w:jc w:val="both"/>
      </w:pPr>
      <w:r>
        <w:rPr>
          <w:rStyle w:val="a4"/>
        </w:rPr>
        <w:t>Контроля и самоконтроля</w:t>
      </w:r>
      <w:r>
        <w:t xml:space="preserve"> (устный, письменный).</w:t>
      </w:r>
    </w:p>
    <w:p w:rsidR="00E855C7" w:rsidRDefault="004338B9">
      <w:pPr>
        <w:pStyle w:val="ab"/>
        <w:spacing w:before="0" w:beforeAutospacing="0" w:after="0" w:afterAutospacing="0"/>
        <w:jc w:val="both"/>
      </w:pPr>
      <w:r>
        <w:rPr>
          <w:rStyle w:val="a4"/>
        </w:rPr>
        <w:t>Самостоятельной учебной деятельности</w:t>
      </w:r>
      <w:r>
        <w:t>.</w:t>
      </w:r>
    </w:p>
    <w:p w:rsidR="00E855C7" w:rsidRDefault="004338B9">
      <w:pPr>
        <w:pStyle w:val="ab"/>
        <w:spacing w:before="0" w:beforeAutospacing="0" w:after="0" w:afterAutospacing="0"/>
        <w:jc w:val="both"/>
      </w:pPr>
      <w:r>
        <w:rPr>
          <w:rStyle w:val="a4"/>
        </w:rPr>
        <w:t>Фронтальная форма</w:t>
      </w:r>
      <w:r>
        <w:t xml:space="preserve"> обучения, активно управляет восприятием информации, систематическим повторением и закреплением знаний учениками.</w:t>
      </w:r>
    </w:p>
    <w:p w:rsidR="00E855C7" w:rsidRDefault="004338B9">
      <w:pPr>
        <w:pStyle w:val="ab"/>
        <w:spacing w:before="0" w:beforeAutospacing="0" w:after="0" w:afterAutospacing="0"/>
        <w:jc w:val="both"/>
      </w:pPr>
      <w:r>
        <w:rPr>
          <w:rStyle w:val="a4"/>
        </w:rPr>
        <w:t xml:space="preserve">Групповая форма </w:t>
      </w:r>
      <w:r>
        <w:t>обеспечивает учёт дифференцированных запросов учащихся.</w:t>
      </w:r>
    </w:p>
    <w:p w:rsidR="00E855C7" w:rsidRDefault="004338B9">
      <w:pPr>
        <w:pStyle w:val="ab"/>
        <w:spacing w:before="0" w:beforeAutospacing="0" w:after="0" w:afterAutospacing="0"/>
        <w:jc w:val="both"/>
      </w:pPr>
      <w:r>
        <w:rPr>
          <w:rStyle w:val="a4"/>
        </w:rPr>
        <w:t xml:space="preserve">Индивидуальная работа </w:t>
      </w:r>
      <w:r>
        <w:t>в наибольшей мере помогает учесть особенности темпа работы каждого ученика.</w:t>
      </w:r>
    </w:p>
    <w:p w:rsidR="00E855C7" w:rsidRDefault="004338B9">
      <w:pPr>
        <w:pStyle w:val="ab"/>
        <w:spacing w:before="0" w:beforeAutospacing="0" w:after="0" w:afterAutospacing="0"/>
        <w:ind w:firstLine="567"/>
        <w:jc w:val="both"/>
      </w:pPr>
      <w:r>
        <w:t>Занятия будут проходить один час в неделю по 40 минут.</w:t>
      </w:r>
      <w:r>
        <w:rPr>
          <w:rStyle w:val="a3"/>
        </w:rPr>
        <w:t xml:space="preserve"> </w:t>
      </w:r>
      <w:r>
        <w:t>Численный состав группы 13-15 человек. В начале года и во втором полугодии с учащимися проводится вводный и повторный инструктаж по правилам поведения в кабинете информатики. Так же проводятся текущие инструктажи при проведении практических работ.</w:t>
      </w:r>
    </w:p>
    <w:p w:rsidR="00E855C7" w:rsidRDefault="00E855C7">
      <w:pPr>
        <w:pStyle w:val="ab"/>
        <w:spacing w:before="0" w:beforeAutospacing="0" w:after="0" w:afterAutospacing="0"/>
        <w:ind w:firstLine="567"/>
        <w:jc w:val="both"/>
      </w:pPr>
    </w:p>
    <w:p w:rsidR="00E855C7" w:rsidRDefault="004338B9">
      <w:pPr>
        <w:jc w:val="center"/>
        <w:rPr>
          <w:color w:val="FF0000"/>
        </w:rPr>
      </w:pPr>
      <w:r>
        <w:rPr>
          <w:b/>
        </w:rPr>
        <w:t>Используемые учебные технологии.</w:t>
      </w:r>
    </w:p>
    <w:p w:rsidR="00E855C7" w:rsidRDefault="004338B9">
      <w:pPr>
        <w:pStyle w:val="c1"/>
        <w:spacing w:before="0" w:beforeAutospacing="0" w:after="0" w:afterAutospacing="0"/>
        <w:ind w:firstLine="426"/>
        <w:jc w:val="both"/>
      </w:pPr>
      <w:r>
        <w:rPr>
          <w:rStyle w:val="c0"/>
        </w:rPr>
        <w:t>Для обучения предмету информатика и ИКТ необходимо сочетать применение разнообразных учебных технологий с требованиями нового ФГОС.</w:t>
      </w:r>
    </w:p>
    <w:p w:rsidR="00E855C7" w:rsidRDefault="004338B9">
      <w:pPr>
        <w:pStyle w:val="c13"/>
        <w:spacing w:before="0" w:beforeAutospacing="0" w:after="0" w:afterAutospacing="0"/>
        <w:jc w:val="both"/>
        <w:rPr>
          <w:rStyle w:val="c0"/>
        </w:rPr>
      </w:pPr>
      <w:r>
        <w:rPr>
          <w:rStyle w:val="c0"/>
        </w:rPr>
        <w:t>Требования нового ФГОС: эффективность учебно-воспитательного процесса должна обеспечиваться информационно-образовательной средой (ИОС) — системой информационно-образовательных ресурсов и инструментов, обеспечивающих условия реализации основной образовательной программы образовательного учреждения. Именно ИОС является – важнейшим условием и одновременно средством формирования новой системы образования. Системно-структурная организация ИОС представляет собой совокупность взаимодействующих подсистем: информационно-образовательных ресурсов; компьютерных средств обучения; современных средств коммуникации; педагогических технологий (</w:t>
      </w:r>
      <w:r>
        <w:t xml:space="preserve">информационные, компьютерные, </w:t>
      </w:r>
      <w:proofErr w:type="spellStart"/>
      <w:r>
        <w:t>здоровьесберегающие</w:t>
      </w:r>
      <w:proofErr w:type="spellEnd"/>
      <w:r>
        <w:t xml:space="preserve">, игровые </w:t>
      </w:r>
      <w:r>
        <w:rPr>
          <w:bCs/>
        </w:rPr>
        <w:t>технологии</w:t>
      </w:r>
      <w:r>
        <w:t xml:space="preserve">, </w:t>
      </w:r>
      <w:r>
        <w:rPr>
          <w:bCs/>
        </w:rPr>
        <w:t>учебный</w:t>
      </w:r>
      <w:r>
        <w:t xml:space="preserve"> проект, дистанционное обучение)</w:t>
      </w:r>
      <w:r>
        <w:rPr>
          <w:rStyle w:val="c0"/>
        </w:rPr>
        <w:t>.</w:t>
      </w:r>
    </w:p>
    <w:p w:rsidR="00E855C7" w:rsidRDefault="004338B9">
      <w:pPr>
        <w:pStyle w:val="a9"/>
        <w:ind w:firstLine="600"/>
        <w:rPr>
          <w:color w:val="000000"/>
        </w:rPr>
      </w:pPr>
      <w:r>
        <w:rPr>
          <w:color w:val="000000"/>
        </w:rPr>
        <w:t xml:space="preserve">В методической структуре учебника большое значение придается выделению основных знаний и умений, которые должны приобрести учащиеся. В конце каждой главы присутствует логическая схема основных понятий изученной темы, раздел «Коротко о главном»; глоссарий курса в </w:t>
      </w:r>
      <w:proofErr w:type="gramStart"/>
      <w:r>
        <w:rPr>
          <w:color w:val="000000"/>
        </w:rPr>
        <w:t>конце  книги</w:t>
      </w:r>
      <w:proofErr w:type="gramEnd"/>
      <w:r>
        <w:rPr>
          <w:color w:val="000000"/>
        </w:rPr>
        <w:t xml:space="preserve">.  Присутствующие в конце каждого параграфа вопросы и задания нацелены на закрепление изученного материала. Многие вопросы (задания) инициируют коллективные обсуждения материала, дискуссии, проявление самостоятельности мышления учащихся. </w:t>
      </w:r>
    </w:p>
    <w:p w:rsidR="00E855C7" w:rsidRDefault="004338B9">
      <w:pPr>
        <w:ind w:firstLine="851"/>
        <w:jc w:val="both"/>
      </w:pPr>
      <w:r>
        <w:t xml:space="preserve">При организации изучения «Информатики», выборе учебников и УМК, а </w:t>
      </w:r>
      <w:proofErr w:type="gramStart"/>
      <w:r>
        <w:t>также  составлении</w:t>
      </w:r>
      <w:proofErr w:type="gramEnd"/>
      <w:r>
        <w:t xml:space="preserve">  поурочного  планирования  были  использованы рекомендации следующих документов: </w:t>
      </w:r>
    </w:p>
    <w:p w:rsidR="00E855C7" w:rsidRDefault="004338B9">
      <w:pPr>
        <w:jc w:val="both"/>
      </w:pPr>
      <w:r>
        <w:t xml:space="preserve">1.стандарт общего образования по «Информатики и ИКТ»;  </w:t>
      </w:r>
    </w:p>
    <w:p w:rsidR="00E855C7" w:rsidRDefault="004338B9">
      <w:pPr>
        <w:jc w:val="both"/>
      </w:pPr>
      <w:r>
        <w:t xml:space="preserve">2.примерные программы по «Информатике и ИКТ»;  </w:t>
      </w:r>
    </w:p>
    <w:p w:rsidR="00E855C7" w:rsidRDefault="004338B9">
      <w:pPr>
        <w:jc w:val="both"/>
      </w:pPr>
      <w:r>
        <w:t xml:space="preserve">3.требования к оснащению образовательного процесса </w:t>
      </w:r>
      <w:proofErr w:type="gramStart"/>
      <w:r>
        <w:t>в  соответствии</w:t>
      </w:r>
      <w:proofErr w:type="gramEnd"/>
      <w:r>
        <w:t xml:space="preserve"> с содержательным наполнением стандартов по «Информатике и ИКТ»;</w:t>
      </w:r>
    </w:p>
    <w:p w:rsidR="00E855C7" w:rsidRDefault="004338B9">
      <w:r>
        <w:t>3. Федеральный закон об образовании в Российской Федерации от 26 декабря 2012 года.</w:t>
      </w:r>
    </w:p>
    <w:p w:rsidR="00E855C7" w:rsidRDefault="00E855C7">
      <w:pPr>
        <w:ind w:firstLine="480"/>
        <w:jc w:val="both"/>
        <w:rPr>
          <w:b/>
        </w:rPr>
      </w:pPr>
    </w:p>
    <w:p w:rsidR="00E855C7" w:rsidRDefault="004338B9">
      <w:pPr>
        <w:ind w:firstLine="480"/>
        <w:jc w:val="both"/>
        <w:rPr>
          <w:b/>
        </w:rPr>
      </w:pPr>
      <w:r>
        <w:rPr>
          <w:b/>
        </w:rPr>
        <w:t xml:space="preserve">Учебно-методический комплекс (далее УМК) для </w:t>
      </w:r>
      <w:proofErr w:type="gramStart"/>
      <w:r>
        <w:rPr>
          <w:b/>
        </w:rPr>
        <w:t>учителя  обеспечивающий</w:t>
      </w:r>
      <w:proofErr w:type="gramEnd"/>
      <w:r>
        <w:rPr>
          <w:b/>
        </w:rPr>
        <w:t xml:space="preserve"> обучение курсу информатики в 7 классе, в соответствии с ФГОС, включает в себя:</w:t>
      </w:r>
    </w:p>
    <w:p w:rsidR="00E855C7" w:rsidRDefault="004338B9">
      <w:pPr>
        <w:pStyle w:val="2"/>
        <w:numPr>
          <w:ilvl w:val="0"/>
          <w:numId w:val="14"/>
        </w:numPr>
        <w:spacing w:after="0" w:line="240" w:lineRule="auto"/>
        <w:jc w:val="both"/>
      </w:pPr>
      <w:proofErr w:type="gramStart"/>
      <w:r>
        <w:rPr>
          <w:b/>
        </w:rPr>
        <w:lastRenderedPageBreak/>
        <w:t>Учебник  «</w:t>
      </w:r>
      <w:proofErr w:type="gramEnd"/>
      <w:r>
        <w:rPr>
          <w:b/>
        </w:rPr>
        <w:t>Информатика» для 7 класса.</w:t>
      </w:r>
      <w:r>
        <w:t xml:space="preserve"> </w:t>
      </w:r>
      <w:r>
        <w:rPr>
          <w:i/>
        </w:rPr>
        <w:t xml:space="preserve">Семакин И.Г., </w:t>
      </w:r>
      <w:proofErr w:type="spellStart"/>
      <w:r>
        <w:rPr>
          <w:i/>
        </w:rPr>
        <w:t>Залогова</w:t>
      </w:r>
      <w:proofErr w:type="spellEnd"/>
      <w:r>
        <w:rPr>
          <w:i/>
        </w:rPr>
        <w:t xml:space="preserve"> Л.А., Русаков С.В., Шестакова Л.В.</w:t>
      </w:r>
      <w:r>
        <w:t xml:space="preserve">  — М.: БИНОМ. Лаборатория знаний, 2011.</w:t>
      </w:r>
    </w:p>
    <w:p w:rsidR="00E855C7" w:rsidRDefault="004338B9">
      <w:pPr>
        <w:pStyle w:val="a5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Задачник-практикум</w:t>
      </w:r>
      <w:r>
        <w:rPr>
          <w:rFonts w:ascii="Times New Roman" w:hAnsi="Times New Roman"/>
          <w:sz w:val="24"/>
          <w:szCs w:val="24"/>
        </w:rPr>
        <w:t xml:space="preserve"> (в 2 томах) под редакцией </w:t>
      </w:r>
      <w:proofErr w:type="spellStart"/>
      <w:r>
        <w:rPr>
          <w:rFonts w:ascii="Times New Roman" w:hAnsi="Times New Roman"/>
          <w:sz w:val="24"/>
          <w:szCs w:val="24"/>
        </w:rPr>
        <w:t>И.Г.Семакина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Е.К.Хеннера</w:t>
      </w:r>
      <w:proofErr w:type="spellEnd"/>
      <w:r>
        <w:rPr>
          <w:rFonts w:ascii="Times New Roman" w:hAnsi="Times New Roman"/>
          <w:sz w:val="24"/>
          <w:szCs w:val="24"/>
        </w:rPr>
        <w:t>. Издательство БИНОМ. Лаборатория знаний. 2011</w:t>
      </w:r>
    </w:p>
    <w:p w:rsidR="00E855C7" w:rsidRDefault="004338B9">
      <w:pPr>
        <w:pStyle w:val="a5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Методическое пособие для учителя</w:t>
      </w:r>
      <w:r>
        <w:rPr>
          <w:rFonts w:ascii="Times New Roman" w:hAnsi="Times New Roman"/>
          <w:sz w:val="24"/>
          <w:szCs w:val="24"/>
        </w:rPr>
        <w:t xml:space="preserve"> (авторы: Семакин И.Г., Шеина Т.Ю.). Издательство БИНОМ. Лаборатория знаний, 2011</w:t>
      </w:r>
    </w:p>
    <w:p w:rsidR="00E855C7" w:rsidRDefault="004338B9">
      <w:pPr>
        <w:pStyle w:val="a5"/>
        <w:numPr>
          <w:ilvl w:val="0"/>
          <w:numId w:val="14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Комплект цифровых образовательных ресурсов</w:t>
      </w:r>
      <w:r>
        <w:rPr>
          <w:rFonts w:ascii="Times New Roman" w:hAnsi="Times New Roman"/>
          <w:sz w:val="24"/>
          <w:szCs w:val="24"/>
        </w:rPr>
        <w:t xml:space="preserve"> (далее ЦОР), помещенный в Единую коллекцию ЦОР (</w:t>
      </w:r>
      <w:hyperlink r:id="rId11" w:history="1">
        <w:r>
          <w:rPr>
            <w:rStyle w:val="af5"/>
            <w:rFonts w:ascii="Times New Roman" w:hAnsi="Times New Roman"/>
            <w:sz w:val="24"/>
            <w:szCs w:val="24"/>
          </w:rPr>
          <w:t>http://school-collection.edu.ru/</w:t>
        </w:r>
      </w:hyperlink>
      <w:r>
        <w:rPr>
          <w:rFonts w:ascii="Times New Roman" w:hAnsi="Times New Roman"/>
          <w:sz w:val="24"/>
          <w:szCs w:val="24"/>
        </w:rPr>
        <w:t xml:space="preserve">). </w:t>
      </w:r>
    </w:p>
    <w:p w:rsidR="00E855C7" w:rsidRDefault="004338B9">
      <w:pPr>
        <w:pStyle w:val="a5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Комплект дидактических материалов</w:t>
      </w:r>
      <w:r>
        <w:rPr>
          <w:rFonts w:ascii="Times New Roman" w:hAnsi="Times New Roman"/>
          <w:sz w:val="24"/>
          <w:szCs w:val="24"/>
        </w:rPr>
        <w:t xml:space="preserve"> для текущего контроля результатов обучения по информатике в основной школе, под. ред. Семакина И.Г. (доступ через авторскую мастерскую на сайте методической службы).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855C7" w:rsidRDefault="004338B9">
      <w:pPr>
        <w:pStyle w:val="a5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Комплект пособий для ученика:</w:t>
      </w:r>
    </w:p>
    <w:p w:rsidR="00E855C7" w:rsidRDefault="004338B9">
      <w:pPr>
        <w:pStyle w:val="2"/>
        <w:numPr>
          <w:ilvl w:val="0"/>
          <w:numId w:val="1"/>
        </w:numPr>
        <w:spacing w:after="0" w:line="240" w:lineRule="auto"/>
        <w:jc w:val="both"/>
      </w:pPr>
      <w:proofErr w:type="gramStart"/>
      <w:r>
        <w:rPr>
          <w:b/>
        </w:rPr>
        <w:t>Учебник  «</w:t>
      </w:r>
      <w:proofErr w:type="gramEnd"/>
      <w:r>
        <w:rPr>
          <w:b/>
        </w:rPr>
        <w:t>Информатика» для 7 класса.</w:t>
      </w:r>
      <w:r>
        <w:t xml:space="preserve"> </w:t>
      </w:r>
      <w:r>
        <w:rPr>
          <w:i/>
        </w:rPr>
        <w:t xml:space="preserve">Семакин И.Г., </w:t>
      </w:r>
      <w:proofErr w:type="spellStart"/>
      <w:r>
        <w:rPr>
          <w:i/>
        </w:rPr>
        <w:t>Залогова</w:t>
      </w:r>
      <w:proofErr w:type="spellEnd"/>
      <w:r>
        <w:rPr>
          <w:i/>
        </w:rPr>
        <w:t xml:space="preserve"> Л.А., Русаков С.В., Шестакова Л.В.</w:t>
      </w:r>
      <w:r>
        <w:t xml:space="preserve">  — М.: БИНОМ. Лаборатория знаний, 2011.</w:t>
      </w:r>
    </w:p>
    <w:p w:rsidR="00E855C7" w:rsidRDefault="004338B9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Задачник-практикум</w:t>
      </w:r>
      <w:r>
        <w:rPr>
          <w:rFonts w:ascii="Times New Roman" w:hAnsi="Times New Roman"/>
          <w:sz w:val="24"/>
          <w:szCs w:val="24"/>
        </w:rPr>
        <w:t xml:space="preserve"> (в 2 томах) под редакцией </w:t>
      </w:r>
      <w:proofErr w:type="spellStart"/>
      <w:r>
        <w:rPr>
          <w:rFonts w:ascii="Times New Roman" w:hAnsi="Times New Roman"/>
          <w:sz w:val="24"/>
          <w:szCs w:val="24"/>
        </w:rPr>
        <w:t>И.Г.Семакина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Е.К.Хеннера</w:t>
      </w:r>
      <w:proofErr w:type="spellEnd"/>
      <w:r>
        <w:rPr>
          <w:rFonts w:ascii="Times New Roman" w:hAnsi="Times New Roman"/>
          <w:sz w:val="24"/>
          <w:szCs w:val="24"/>
        </w:rPr>
        <w:t>. Издательство БИНОМ. Лаборатория знаний. 2011</w:t>
      </w:r>
    </w:p>
    <w:p w:rsidR="00E855C7" w:rsidRDefault="004338B9">
      <w:pPr>
        <w:pStyle w:val="a5"/>
        <w:numPr>
          <w:ilvl w:val="0"/>
          <w:numId w:val="1"/>
        </w:numPr>
        <w:jc w:val="both"/>
        <w:rPr>
          <w:b/>
        </w:rPr>
      </w:pPr>
      <w:r>
        <w:rPr>
          <w:rFonts w:ascii="Times New Roman" w:hAnsi="Times New Roman"/>
          <w:b/>
          <w:sz w:val="24"/>
          <w:szCs w:val="24"/>
        </w:rPr>
        <w:t>Комплект цифровых образовательных ресурсов</w:t>
      </w:r>
      <w:r>
        <w:rPr>
          <w:rFonts w:ascii="Times New Roman" w:hAnsi="Times New Roman"/>
          <w:sz w:val="24"/>
          <w:szCs w:val="24"/>
        </w:rPr>
        <w:t xml:space="preserve"> (далее ЦОР), помещенный в Единую коллекцию ЦОР (</w:t>
      </w:r>
      <w:hyperlink r:id="rId12" w:history="1">
        <w:r>
          <w:rPr>
            <w:rStyle w:val="af5"/>
            <w:rFonts w:ascii="Times New Roman" w:hAnsi="Times New Roman"/>
            <w:sz w:val="24"/>
            <w:szCs w:val="24"/>
          </w:rPr>
          <w:t>http://school-collection.edu.ru/</w:t>
        </w:r>
      </w:hyperlink>
      <w:r>
        <w:rPr>
          <w:rFonts w:ascii="Times New Roman" w:hAnsi="Times New Roman"/>
          <w:sz w:val="24"/>
          <w:szCs w:val="24"/>
        </w:rPr>
        <w:t xml:space="preserve">). </w:t>
      </w:r>
    </w:p>
    <w:p w:rsidR="00E855C7" w:rsidRDefault="004338B9">
      <w:pPr>
        <w:pStyle w:val="a5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Оборудование и приборы</w:t>
      </w:r>
      <w:r w:rsidRPr="00FC0838">
        <w:rPr>
          <w:rFonts w:ascii="Times New Roman" w:hAnsi="Times New Roman"/>
          <w:b/>
          <w:sz w:val="24"/>
          <w:szCs w:val="24"/>
        </w:rPr>
        <w:t>:</w:t>
      </w:r>
    </w:p>
    <w:p w:rsidR="00E855C7" w:rsidRDefault="004338B9">
      <w:pPr>
        <w:jc w:val="both"/>
      </w:pPr>
      <w:r>
        <w:t xml:space="preserve">1.  Операционная система </w:t>
      </w:r>
      <w:proofErr w:type="spellStart"/>
      <w:r>
        <w:t>Windows</w:t>
      </w:r>
      <w:proofErr w:type="spellEnd"/>
      <w:r>
        <w:t xml:space="preserve">. </w:t>
      </w:r>
    </w:p>
    <w:p w:rsidR="00E855C7" w:rsidRDefault="004338B9">
      <w:pPr>
        <w:jc w:val="both"/>
      </w:pPr>
      <w:r>
        <w:t xml:space="preserve">2.  Пакет офисных приложений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Offiсe</w:t>
      </w:r>
      <w:proofErr w:type="spellEnd"/>
      <w:r>
        <w:t xml:space="preserve"> </w:t>
      </w:r>
    </w:p>
    <w:p w:rsidR="00E855C7" w:rsidRDefault="004338B9">
      <w:pPr>
        <w:jc w:val="both"/>
      </w:pPr>
      <w:r>
        <w:t xml:space="preserve">3.  Плакаты </w:t>
      </w:r>
      <w:proofErr w:type="spellStart"/>
      <w:r>
        <w:t>Босовой</w:t>
      </w:r>
      <w:proofErr w:type="spellEnd"/>
      <w:r>
        <w:t xml:space="preserve"> Л.Л. </w:t>
      </w:r>
    </w:p>
    <w:p w:rsidR="00E855C7" w:rsidRDefault="004338B9">
      <w:pPr>
        <w:jc w:val="both"/>
      </w:pPr>
      <w:r>
        <w:t xml:space="preserve">4.  </w:t>
      </w:r>
      <w:proofErr w:type="gramStart"/>
      <w:r>
        <w:t>Ресурсы  Единой</w:t>
      </w:r>
      <w:proofErr w:type="gramEnd"/>
      <w:r>
        <w:t xml:space="preserve">  коллекции  цифровых  образовательных  ресурсов </w:t>
      </w:r>
    </w:p>
    <w:p w:rsidR="00E855C7" w:rsidRDefault="004338B9">
      <w:pPr>
        <w:jc w:val="both"/>
      </w:pPr>
      <w:r>
        <w:t xml:space="preserve">(http://school-collection.edu.ru/). </w:t>
      </w:r>
    </w:p>
    <w:p w:rsidR="00E855C7" w:rsidRDefault="004338B9">
      <w:pPr>
        <w:jc w:val="both"/>
      </w:pPr>
      <w:r>
        <w:t xml:space="preserve">5.  </w:t>
      </w:r>
      <w:proofErr w:type="gramStart"/>
      <w:r>
        <w:t>Материалы  авторской</w:t>
      </w:r>
      <w:proofErr w:type="gramEnd"/>
      <w:r>
        <w:t xml:space="preserve">  мастерской  Семакина И.Г.</w:t>
      </w:r>
    </w:p>
    <w:p w:rsidR="00E855C7" w:rsidRDefault="004338B9">
      <w:pPr>
        <w:jc w:val="both"/>
      </w:pPr>
      <w:r>
        <w:t xml:space="preserve">(http://metodist.lbz.ru/authors/informatika). </w:t>
      </w:r>
    </w:p>
    <w:p w:rsidR="00E855C7" w:rsidRDefault="004338B9">
      <w:pPr>
        <w:jc w:val="both"/>
      </w:pPr>
      <w:r>
        <w:t>6.  Информационно-</w:t>
      </w:r>
      <w:proofErr w:type="gramStart"/>
      <w:r>
        <w:t>образовательный  портал</w:t>
      </w:r>
      <w:proofErr w:type="gramEnd"/>
      <w:r>
        <w:t xml:space="preserve">  для  учителя  информатики  и </w:t>
      </w:r>
    </w:p>
    <w:p w:rsidR="00E855C7" w:rsidRDefault="004338B9">
      <w:pPr>
        <w:jc w:val="both"/>
      </w:pPr>
      <w:r>
        <w:t xml:space="preserve">ИКТ «Клякса.net»: http://klyaksa.net </w:t>
      </w:r>
    </w:p>
    <w:p w:rsidR="00E855C7" w:rsidRDefault="004338B9">
      <w:pPr>
        <w:jc w:val="both"/>
      </w:pPr>
      <w:r>
        <w:t xml:space="preserve">7.  </w:t>
      </w:r>
      <w:proofErr w:type="gramStart"/>
      <w:r>
        <w:t>Методическая  копилка</w:t>
      </w:r>
      <w:proofErr w:type="gramEnd"/>
      <w:r>
        <w:t xml:space="preserve">  учителя  информатики:  http://www.metod-kopilka.ru</w:t>
      </w:r>
    </w:p>
    <w:p w:rsidR="00E855C7" w:rsidRDefault="00E855C7">
      <w:pPr>
        <w:jc w:val="both"/>
      </w:pPr>
    </w:p>
    <w:p w:rsidR="00E855C7" w:rsidRDefault="004338B9">
      <w:pPr>
        <w:jc w:val="center"/>
        <w:rPr>
          <w:b/>
        </w:rPr>
      </w:pPr>
      <w:r>
        <w:rPr>
          <w:b/>
        </w:rPr>
        <w:t>Доступные виды учебной деятельности.</w:t>
      </w:r>
    </w:p>
    <w:p w:rsidR="00E855C7" w:rsidRDefault="004338B9">
      <w:pPr>
        <w:ind w:firstLine="567"/>
        <w:jc w:val="both"/>
      </w:pPr>
      <w:r>
        <w:t xml:space="preserve">Изучение  данного  предмета содействует дальнейшему развитию  таких </w:t>
      </w:r>
      <w:r>
        <w:rPr>
          <w:b/>
          <w:i/>
        </w:rPr>
        <w:t>универсальных учебных действий</w:t>
      </w:r>
      <w:r>
        <w:t xml:space="preserve">, как: </w:t>
      </w:r>
      <w:r>
        <w:rPr>
          <w:u w:val="single"/>
        </w:rPr>
        <w:t>личностные</w:t>
      </w:r>
      <w:r>
        <w:t xml:space="preserve"> (</w:t>
      </w:r>
      <w:proofErr w:type="spellStart"/>
      <w:r>
        <w:t>смыслообразование</w:t>
      </w:r>
      <w:proofErr w:type="spellEnd"/>
      <w:r>
        <w:t xml:space="preserve"> на основе развития мотивации и целеполагания учения; развитие Я-концепции и самооценки; развитие морального сознания); </w:t>
      </w:r>
      <w:r>
        <w:rPr>
          <w:u w:val="single"/>
        </w:rPr>
        <w:t>познавательные</w:t>
      </w:r>
      <w:r>
        <w:t xml:space="preserve"> (поиск, переработка и структурирование информации; исследование; работа с научными понятиями и освоение общего приема доказательства как компонента воспитания логического мышления); </w:t>
      </w:r>
      <w:r>
        <w:rPr>
          <w:u w:val="single"/>
        </w:rPr>
        <w:t>коммуникативные</w:t>
      </w:r>
      <w:r>
        <w:t xml:space="preserve"> (осуществление межличностного общения, умение работать в группе), </w:t>
      </w:r>
      <w:r>
        <w:rPr>
          <w:u w:val="single"/>
        </w:rPr>
        <w:t>регулятивные</w:t>
      </w:r>
      <w:r>
        <w:t xml:space="preserve"> (целеполагание, планирование и организация деятельности, самоконтроль).</w:t>
      </w:r>
    </w:p>
    <w:p w:rsidR="00E855C7" w:rsidRDefault="004338B9">
      <w:pPr>
        <w:ind w:firstLine="426"/>
        <w:jc w:val="both"/>
      </w:pPr>
      <w:r>
        <w:t xml:space="preserve">Информатика как предмет имеет ряд отличительных особенностей от других учебных дисциплин: </w:t>
      </w:r>
    </w:p>
    <w:p w:rsidR="00E855C7" w:rsidRDefault="004338B9">
      <w:pPr>
        <w:ind w:firstLine="426"/>
        <w:jc w:val="both"/>
      </w:pPr>
      <w:r>
        <w:lastRenderedPageBreak/>
        <w:t>1.Наличием специальных технических средств (каждый ученик имеет, с одной стороны, индивидуальное рабочее место, а с другой - доступ к общим ресурсам);</w:t>
      </w:r>
    </w:p>
    <w:p w:rsidR="00E855C7" w:rsidRDefault="004338B9">
      <w:pPr>
        <w:tabs>
          <w:tab w:val="left" w:pos="9923"/>
        </w:tabs>
        <w:ind w:firstLine="426"/>
        <w:jc w:val="both"/>
      </w:pPr>
      <w:r>
        <w:t>2.Ответы у доски практикуются значительно реже, чем на других уроках, зато больше приветствуются ответы с места (особые условия для развития коммуникативных УУД);</w:t>
      </w:r>
    </w:p>
    <w:p w:rsidR="00E855C7" w:rsidRDefault="004338B9">
      <w:pPr>
        <w:ind w:firstLine="426"/>
        <w:jc w:val="both"/>
      </w:pPr>
      <w:r>
        <w:t>3.На уроках информатики значительно активнее формируется самостоятельная деятельность учащихся, организованы условия для создания собственного, личностно-значимого продукта.</w:t>
      </w:r>
    </w:p>
    <w:p w:rsidR="00E855C7" w:rsidRDefault="004338B9">
      <w:pPr>
        <w:jc w:val="both"/>
      </w:pPr>
      <w:r>
        <w:rPr>
          <w:b/>
        </w:rPr>
        <w:t>Эти особенности позволяют использовать различные виды учебной деятельности</w:t>
      </w:r>
      <w:r>
        <w:t xml:space="preserve"> на уроках информатики в 7 классе, что эффективно развивает целый ряд универсальных учебных действий.</w:t>
      </w:r>
    </w:p>
    <w:p w:rsidR="00E855C7" w:rsidRDefault="004338B9">
      <w:pPr>
        <w:spacing w:before="240"/>
        <w:ind w:firstLine="426"/>
        <w:jc w:val="both"/>
      </w:pPr>
      <w:r>
        <w:t xml:space="preserve">Для формирования </w:t>
      </w:r>
      <w:r>
        <w:rPr>
          <w:b/>
        </w:rPr>
        <w:t>личностных УУД</w:t>
      </w:r>
      <w:r>
        <w:t xml:space="preserve">, эффективны не только уроки, но и предоставление возможности проявить себя вне школьной учебы: </w:t>
      </w:r>
    </w:p>
    <w:p w:rsidR="00E855C7" w:rsidRDefault="004338B9">
      <w:pPr>
        <w:pStyle w:val="a5"/>
        <w:numPr>
          <w:ilvl w:val="0"/>
          <w:numId w:val="44"/>
        </w:numPr>
        <w:spacing w:befor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1.Создание комфортной </w:t>
      </w:r>
      <w:proofErr w:type="spellStart"/>
      <w:r>
        <w:rPr>
          <w:rFonts w:ascii="Times New Roman" w:hAnsi="Times New Roman"/>
          <w:sz w:val="24"/>
          <w:szCs w:val="24"/>
        </w:rPr>
        <w:t>здоровьесберегающей</w:t>
      </w:r>
      <w:proofErr w:type="spellEnd"/>
      <w:r>
        <w:rPr>
          <w:rFonts w:ascii="Times New Roman" w:hAnsi="Times New Roman"/>
          <w:sz w:val="24"/>
          <w:szCs w:val="24"/>
        </w:rPr>
        <w:t xml:space="preserve"> среды - знание правил техники безопасности в кабинете информатики, адекватная оценка пользы и вреда от работы за компьютером, умение организовать свое рабочее время, распределить силы и т.д. </w:t>
      </w:r>
    </w:p>
    <w:p w:rsidR="00E855C7" w:rsidRDefault="004338B9">
      <w:pPr>
        <w:pStyle w:val="a5"/>
        <w:numPr>
          <w:ilvl w:val="0"/>
          <w:numId w:val="4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2.Создание условий для самопознания и самореализации – компьютер является как средство </w:t>
      </w:r>
      <w:proofErr w:type="gramStart"/>
      <w:r>
        <w:rPr>
          <w:rFonts w:ascii="Times New Roman" w:hAnsi="Times New Roman"/>
          <w:sz w:val="24"/>
          <w:szCs w:val="24"/>
        </w:rPr>
        <w:t>самопознания например</w:t>
      </w:r>
      <w:proofErr w:type="gramEnd"/>
      <w:r>
        <w:rPr>
          <w:rFonts w:ascii="Times New Roman" w:hAnsi="Times New Roman"/>
          <w:sz w:val="24"/>
          <w:szCs w:val="24"/>
        </w:rPr>
        <w:t xml:space="preserve">: тестирование в режиме </w:t>
      </w:r>
      <w:proofErr w:type="spellStart"/>
      <w:r>
        <w:rPr>
          <w:rFonts w:ascii="Times New Roman" w:hAnsi="Times New Roman"/>
          <w:sz w:val="24"/>
          <w:szCs w:val="24"/>
        </w:rPr>
        <w:t>on-line</w:t>
      </w:r>
      <w:proofErr w:type="spellEnd"/>
      <w:r>
        <w:rPr>
          <w:rFonts w:ascii="Times New Roman" w:hAnsi="Times New Roman"/>
          <w:sz w:val="24"/>
          <w:szCs w:val="24"/>
        </w:rPr>
        <w:t xml:space="preserve">, тренажеры, </w:t>
      </w:r>
      <w:proofErr w:type="spellStart"/>
      <w:r>
        <w:rPr>
          <w:rFonts w:ascii="Times New Roman" w:hAnsi="Times New Roman"/>
          <w:sz w:val="24"/>
          <w:szCs w:val="24"/>
        </w:rPr>
        <w:t>квесты</w:t>
      </w:r>
      <w:proofErr w:type="spellEnd"/>
      <w:r>
        <w:rPr>
          <w:rFonts w:ascii="Times New Roman" w:hAnsi="Times New Roman"/>
          <w:sz w:val="24"/>
          <w:szCs w:val="24"/>
        </w:rPr>
        <w:t xml:space="preserve">; защита презентаций и т.д. </w:t>
      </w:r>
    </w:p>
    <w:p w:rsidR="00E855C7" w:rsidRDefault="004338B9">
      <w:pPr>
        <w:pStyle w:val="a5"/>
        <w:numPr>
          <w:ilvl w:val="0"/>
          <w:numId w:val="4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3.Создание условий для получения знаний и навыков, выходящих за рамки преподаваемой темы - это может быть, </w:t>
      </w:r>
      <w:proofErr w:type="gramStart"/>
      <w:r>
        <w:rPr>
          <w:rFonts w:ascii="Times New Roman" w:hAnsi="Times New Roman"/>
          <w:sz w:val="24"/>
          <w:szCs w:val="24"/>
        </w:rPr>
        <w:t>например</w:t>
      </w:r>
      <w:proofErr w:type="gramEnd"/>
      <w:r>
        <w:rPr>
          <w:rFonts w:ascii="Times New Roman" w:hAnsi="Times New Roman"/>
          <w:sz w:val="24"/>
          <w:szCs w:val="24"/>
        </w:rPr>
        <w:t xml:space="preserve"> выбор литературы, обращение за помощью в сетевые сообщества и т.п. </w:t>
      </w:r>
    </w:p>
    <w:p w:rsidR="00E855C7" w:rsidRDefault="004338B9">
      <w:pPr>
        <w:pStyle w:val="a5"/>
        <w:numPr>
          <w:ilvl w:val="0"/>
          <w:numId w:val="4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4.Наличие способности действовать в собственных интересах, получать, признание в некоторой области - участие в предметных олимпиадах и конкурсах, завоевание авторитета в глазах одноклассников с помощью уникальных результатов своей деятельности. </w:t>
      </w:r>
    </w:p>
    <w:p w:rsidR="00E855C7" w:rsidRDefault="004338B9">
      <w:r>
        <w:rPr>
          <w:b/>
        </w:rPr>
        <w:t>Регулятивные УУД</w:t>
      </w:r>
      <w:r>
        <w:t xml:space="preserve"> обеспечивают учащимся организацию их учебной деятельности. Умение ставить личные цели, понимать и осознавать смысл своей деятельности, при этом, соотнося его с </w:t>
      </w:r>
      <w:proofErr w:type="spellStart"/>
      <w:r>
        <w:t>заданностями</w:t>
      </w:r>
      <w:proofErr w:type="spellEnd"/>
      <w:r>
        <w:t xml:space="preserve"> внешнего мира, определяет в значительной степени успех личности вообще и успех в образовательной сфере в частности: </w:t>
      </w:r>
    </w:p>
    <w:p w:rsidR="00E855C7" w:rsidRDefault="004338B9">
      <w:pPr>
        <w:pStyle w:val="a5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формулировать собственные учебные цели - цели изучения данного предмета вообще, при изучении темы, при создании проекта, при выборе темы доклада и т.п. </w:t>
      </w:r>
    </w:p>
    <w:p w:rsidR="00E855C7" w:rsidRDefault="004338B9">
      <w:pPr>
        <w:pStyle w:val="a5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принимать решение, брать ответственность на себя, например, быть лидером группового проекта; принимать решение в случае нестандартной ситуации допустим сбой в работе системы. </w:t>
      </w:r>
    </w:p>
    <w:p w:rsidR="00E855C7" w:rsidRDefault="004338B9">
      <w:pPr>
        <w:numPr>
          <w:ilvl w:val="0"/>
          <w:numId w:val="22"/>
        </w:numPr>
        <w:spacing w:before="100" w:beforeAutospacing="1" w:after="100" w:afterAutospacing="1"/>
      </w:pPr>
      <w:r>
        <w:t xml:space="preserve">Осуществлять индивидуальную образовательную траекторию. </w:t>
      </w:r>
    </w:p>
    <w:p w:rsidR="00E855C7" w:rsidRDefault="004338B9">
      <w:pPr>
        <w:spacing w:before="100" w:beforeAutospacing="1" w:after="100" w:afterAutospacing="1"/>
      </w:pPr>
      <w:r>
        <w:t xml:space="preserve">В состав </w:t>
      </w:r>
      <w:r>
        <w:rPr>
          <w:b/>
        </w:rPr>
        <w:t>познавательных УУД</w:t>
      </w:r>
      <w:r>
        <w:t xml:space="preserve"> можно включить: </w:t>
      </w:r>
    </w:p>
    <w:p w:rsidR="00E855C7" w:rsidRDefault="004338B9">
      <w:pPr>
        <w:numPr>
          <w:ilvl w:val="0"/>
          <w:numId w:val="61"/>
        </w:numPr>
        <w:spacing w:before="100" w:beforeAutospacing="1" w:after="100" w:afterAutospacing="1"/>
        <w:jc w:val="both"/>
      </w:pPr>
      <w:r>
        <w:lastRenderedPageBreak/>
        <w:t xml:space="preserve">Умение осуществлять планирование, анализ, рефлексию, самооценку своей деятельности, </w:t>
      </w:r>
      <w:proofErr w:type="gramStart"/>
      <w:r>
        <w:t>например</w:t>
      </w:r>
      <w:proofErr w:type="gramEnd"/>
      <w:r>
        <w:t xml:space="preserve"> планирование собственной деятельности по разработке проекта, владение технологией решения задач с помощью </w:t>
      </w:r>
      <w:hyperlink r:id="rId13" w:tgtFrame="_blank" w:history="1">
        <w:r>
          <w:t>компьютера</w:t>
        </w:r>
      </w:hyperlink>
      <w:r>
        <w:t xml:space="preserve">, компьютерным моделированием. </w:t>
      </w:r>
    </w:p>
    <w:p w:rsidR="00E855C7" w:rsidRDefault="004338B9">
      <w:pPr>
        <w:numPr>
          <w:ilvl w:val="0"/>
          <w:numId w:val="61"/>
        </w:numPr>
        <w:spacing w:before="100" w:beforeAutospacing="1" w:after="100" w:afterAutospacing="1"/>
        <w:jc w:val="both"/>
      </w:pPr>
      <w:r>
        <w:t xml:space="preserve">Умение ставить вопросы к наблюдаемым фактам и явлениям, оценивать начальные данные и планируемый результат. </w:t>
      </w:r>
    </w:p>
    <w:p w:rsidR="00E855C7" w:rsidRDefault="004338B9">
      <w:pPr>
        <w:numPr>
          <w:ilvl w:val="0"/>
          <w:numId w:val="61"/>
        </w:numPr>
        <w:spacing w:before="100" w:beforeAutospacing="1" w:after="100" w:afterAutospacing="1"/>
        <w:jc w:val="both"/>
      </w:pPr>
      <w:r>
        <w:t>Владение навыками использования измерительной техники, специальных приборов, в качестве примера допустим практикум по изучению внутреннего устройства ПК.</w:t>
      </w:r>
    </w:p>
    <w:p w:rsidR="00E855C7" w:rsidRDefault="004338B9">
      <w:pPr>
        <w:numPr>
          <w:ilvl w:val="0"/>
          <w:numId w:val="61"/>
        </w:numPr>
        <w:spacing w:before="100" w:beforeAutospacing="1" w:after="100" w:afterAutospacing="1"/>
        <w:jc w:val="both"/>
      </w:pPr>
      <w:r>
        <w:t xml:space="preserve">Умение работать со справочной литературой, инструкциями, </w:t>
      </w:r>
      <w:r w:rsidR="00751E68">
        <w:t>например,</w:t>
      </w:r>
      <w:r>
        <w:t xml:space="preserve"> знакомство с новыми видами ПО, устройствами, анализ ошибок в программе.</w:t>
      </w:r>
    </w:p>
    <w:p w:rsidR="00E855C7" w:rsidRDefault="004338B9">
      <w:pPr>
        <w:numPr>
          <w:ilvl w:val="0"/>
          <w:numId w:val="61"/>
        </w:numPr>
        <w:spacing w:before="100" w:beforeAutospacing="1" w:after="100" w:afterAutospacing="1"/>
        <w:jc w:val="both"/>
      </w:pPr>
      <w:r>
        <w:t xml:space="preserve">Умение оформить результаты своей деятельности, представить их на современном уровне - построение диаграмм и графиков, средства создания презентаций. </w:t>
      </w:r>
    </w:p>
    <w:p w:rsidR="00E855C7" w:rsidRDefault="004338B9">
      <w:pPr>
        <w:numPr>
          <w:ilvl w:val="0"/>
          <w:numId w:val="61"/>
        </w:numPr>
        <w:spacing w:before="100" w:beforeAutospacing="1" w:after="100" w:afterAutospacing="1"/>
        <w:jc w:val="both"/>
      </w:pPr>
      <w:r>
        <w:t xml:space="preserve">Создание целостной картины мира на основе собственного опыта. </w:t>
      </w:r>
    </w:p>
    <w:p w:rsidR="00E855C7" w:rsidRDefault="004338B9">
      <w:pPr>
        <w:jc w:val="both"/>
      </w:pPr>
      <w:r>
        <w:t xml:space="preserve">Развитие </w:t>
      </w:r>
      <w:r>
        <w:rPr>
          <w:b/>
        </w:rPr>
        <w:t>коммуникативных УУД</w:t>
      </w:r>
      <w:r>
        <w:t xml:space="preserve"> происходить в процессе выполнения практических заданий, предполагающих работу в паре, а также лабораторных работ, выполняемых группой. </w:t>
      </w:r>
    </w:p>
    <w:p w:rsidR="00E855C7" w:rsidRDefault="004338B9">
      <w:pPr>
        <w:jc w:val="both"/>
      </w:pPr>
      <w:r>
        <w:t xml:space="preserve">Можно выделить следующие виды деятельности этого направления, характерные для уроков информатики в 7 классе: </w:t>
      </w:r>
    </w:p>
    <w:p w:rsidR="00E855C7" w:rsidRDefault="004338B9">
      <w:pPr>
        <w:pStyle w:val="a5"/>
        <w:numPr>
          <w:ilvl w:val="0"/>
          <w:numId w:val="6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Владение формами устной речи - монолог, диалог, умение задать вопрос, привести довод при устном ответе, дискуссии, защите проекта.</w:t>
      </w:r>
    </w:p>
    <w:p w:rsidR="00E855C7" w:rsidRDefault="004338B9">
      <w:pPr>
        <w:pStyle w:val="a5"/>
        <w:numPr>
          <w:ilvl w:val="0"/>
          <w:numId w:val="60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Ведение диалога "человек" - "техническая система" - понимание принципов построения интерфейса, работа с диалоговыми окнами, настройка параметров среды. </w:t>
      </w:r>
    </w:p>
    <w:p w:rsidR="00E855C7" w:rsidRDefault="004338B9">
      <w:pPr>
        <w:pStyle w:val="a5"/>
        <w:numPr>
          <w:ilvl w:val="0"/>
          <w:numId w:val="60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представить себя устно и письменно, владение стилевыми приемами оформления текста – это может быть электронная переписка, сетевой этикет, создание текстовых документов по шаблону, правила подачи информации в презентации. </w:t>
      </w:r>
    </w:p>
    <w:p w:rsidR="00E855C7" w:rsidRDefault="004338B9">
      <w:pPr>
        <w:pStyle w:val="a5"/>
        <w:numPr>
          <w:ilvl w:val="0"/>
          <w:numId w:val="60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факта многообразия языков, владение языковой, лингвистической компетенцией в том числе - формальных языков, систем кодирования.</w:t>
      </w:r>
    </w:p>
    <w:p w:rsidR="00E855C7" w:rsidRDefault="004338B9">
      <w:pPr>
        <w:pStyle w:val="a5"/>
        <w:numPr>
          <w:ilvl w:val="0"/>
          <w:numId w:val="60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работать в группе, искать и находить компромиссы, </w:t>
      </w:r>
      <w:proofErr w:type="gramStart"/>
      <w:r>
        <w:rPr>
          <w:rFonts w:ascii="Times New Roman" w:hAnsi="Times New Roman"/>
          <w:sz w:val="24"/>
          <w:szCs w:val="24"/>
        </w:rPr>
        <w:t>например</w:t>
      </w:r>
      <w:proofErr w:type="gramEnd"/>
      <w:r>
        <w:rPr>
          <w:rFonts w:ascii="Times New Roman" w:hAnsi="Times New Roman"/>
          <w:sz w:val="24"/>
          <w:szCs w:val="24"/>
        </w:rPr>
        <w:t xml:space="preserve"> работа над совместным программным проектом. </w:t>
      </w:r>
    </w:p>
    <w:p w:rsidR="00E855C7" w:rsidRDefault="004338B9">
      <w:pPr>
        <w:spacing w:before="100" w:beforeAutospacing="1" w:after="100" w:afterAutospacing="1"/>
        <w:ind w:left="360"/>
        <w:jc w:val="both"/>
      </w:pPr>
      <w:r>
        <w:t xml:space="preserve">Овладение различными видами учебной деятельности ведет к формированию способности самостоятельно успешно усваивать новые знания, умения и компетентности, включая самостоятельную организацию процесса усвоения, т.е. умение учиться. </w:t>
      </w:r>
    </w:p>
    <w:p w:rsidR="00E855C7" w:rsidRDefault="004338B9">
      <w:pPr>
        <w:ind w:left="360"/>
        <w:jc w:val="both"/>
        <w:rPr>
          <w:b/>
        </w:rPr>
      </w:pPr>
      <w:r>
        <w:rPr>
          <w:b/>
        </w:rPr>
        <w:t xml:space="preserve">Предполагаемые результаты: личностные,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>, предметные результаты.</w:t>
      </w:r>
    </w:p>
    <w:p w:rsidR="00E855C7" w:rsidRDefault="004338B9">
      <w:pPr>
        <w:ind w:firstLine="567"/>
        <w:jc w:val="both"/>
        <w:rPr>
          <w:b/>
        </w:rPr>
      </w:pPr>
      <w:r>
        <w:rPr>
          <w:bCs/>
        </w:rPr>
        <w:t xml:space="preserve">В соответствии с требованиями ФГОС формируются следующие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результаты:</w:t>
      </w:r>
    </w:p>
    <w:p w:rsidR="00E855C7" w:rsidRDefault="004338B9">
      <w:pPr>
        <w:numPr>
          <w:ilvl w:val="0"/>
          <w:numId w:val="12"/>
        </w:numPr>
        <w:tabs>
          <w:tab w:val="clear" w:pos="2010"/>
        </w:tabs>
        <w:ind w:left="1080" w:hanging="240"/>
        <w:jc w:val="both"/>
        <w:rPr>
          <w:i/>
          <w:color w:val="000000"/>
        </w:rPr>
      </w:pPr>
      <w:r>
        <w:rPr>
          <w:i/>
          <w:color w:val="000000"/>
        </w:rPr>
        <w:t>Умение самостоятельно планировать пути достижения цели, осознанно выбирать наиболее эффективные способы решения учебных и познавательных задач.</w:t>
      </w:r>
    </w:p>
    <w:p w:rsidR="00E855C7" w:rsidRDefault="004338B9">
      <w:pPr>
        <w:numPr>
          <w:ilvl w:val="0"/>
          <w:numId w:val="12"/>
        </w:numPr>
        <w:tabs>
          <w:tab w:val="clear" w:pos="2010"/>
        </w:tabs>
        <w:ind w:left="1080" w:hanging="240"/>
        <w:jc w:val="both"/>
        <w:rPr>
          <w:i/>
          <w:color w:val="000000"/>
        </w:rPr>
      </w:pPr>
      <w:r>
        <w:rPr>
          <w:i/>
          <w:color w:val="000000"/>
        </w:rPr>
        <w:t>Умение оценивать правильность выполнения учебной задачи, собственные возможности ее решения.</w:t>
      </w:r>
    </w:p>
    <w:p w:rsidR="00E855C7" w:rsidRDefault="004338B9">
      <w:pPr>
        <w:numPr>
          <w:ilvl w:val="0"/>
          <w:numId w:val="12"/>
        </w:numPr>
        <w:tabs>
          <w:tab w:val="clear" w:pos="2010"/>
        </w:tabs>
        <w:ind w:left="1080" w:hanging="240"/>
        <w:jc w:val="both"/>
        <w:rPr>
          <w:i/>
          <w:color w:val="000000"/>
        </w:rPr>
      </w:pPr>
      <w:r>
        <w:rPr>
          <w:i/>
          <w:color w:val="000000"/>
        </w:rPr>
        <w:t>Умения определять понятия, создавать обобщения, классифицировать, устанавливать причинно-следственные связи.</w:t>
      </w:r>
    </w:p>
    <w:p w:rsidR="00E855C7" w:rsidRDefault="004338B9">
      <w:pPr>
        <w:numPr>
          <w:ilvl w:val="0"/>
          <w:numId w:val="12"/>
        </w:numPr>
        <w:tabs>
          <w:tab w:val="clear" w:pos="2010"/>
        </w:tabs>
        <w:ind w:left="1080" w:hanging="240"/>
        <w:jc w:val="both"/>
        <w:rPr>
          <w:i/>
          <w:color w:val="000000"/>
        </w:rPr>
      </w:pPr>
      <w:r>
        <w:rPr>
          <w:i/>
          <w:color w:val="000000"/>
        </w:rPr>
        <w:lastRenderedPageBreak/>
        <w:t>Умение создавать, применять и преобразовывать знаки и символы, схемы для решения учебных и познавательных задач.</w:t>
      </w:r>
    </w:p>
    <w:p w:rsidR="00E855C7" w:rsidRDefault="004338B9">
      <w:pPr>
        <w:numPr>
          <w:ilvl w:val="0"/>
          <w:numId w:val="12"/>
        </w:numPr>
        <w:tabs>
          <w:tab w:val="clear" w:pos="2010"/>
        </w:tabs>
        <w:ind w:left="1080" w:hanging="240"/>
        <w:jc w:val="both"/>
        <w:rPr>
          <w:i/>
          <w:color w:val="000000"/>
        </w:rPr>
      </w:pPr>
      <w:r>
        <w:rPr>
          <w:i/>
          <w:color w:val="000000"/>
        </w:rPr>
        <w:t xml:space="preserve">Формирование и развитие компетентности в области </w:t>
      </w:r>
      <w:proofErr w:type="gramStart"/>
      <w:r>
        <w:rPr>
          <w:i/>
          <w:color w:val="000000"/>
        </w:rPr>
        <w:t>использования  ИКТ</w:t>
      </w:r>
      <w:proofErr w:type="gramEnd"/>
      <w:r>
        <w:rPr>
          <w:i/>
          <w:color w:val="000000"/>
        </w:rPr>
        <w:t xml:space="preserve"> (ИКТ-компетенции). </w:t>
      </w:r>
    </w:p>
    <w:p w:rsidR="00751E68" w:rsidRDefault="004338B9" w:rsidP="00751E68">
      <w:pPr>
        <w:pStyle w:val="ab"/>
        <w:jc w:val="center"/>
        <w:rPr>
          <w:b/>
          <w:bCs/>
        </w:rPr>
      </w:pPr>
      <w:r>
        <w:rPr>
          <w:b/>
          <w:bCs/>
        </w:rPr>
        <w:t>Требования к результатам освоения курса.</w:t>
      </w:r>
    </w:p>
    <w:p w:rsidR="00E855C7" w:rsidRDefault="004338B9" w:rsidP="00751E68">
      <w:pPr>
        <w:pStyle w:val="ab"/>
      </w:pPr>
      <w:r>
        <w:t xml:space="preserve">Сформулированные цели реализуются через достижение образовательных результатов. Эти результаты структурированы по ключевым задачам, отражающим индивидуальные, общественные и государственные потребности, и включают в себя предметные, </w:t>
      </w:r>
      <w:proofErr w:type="spellStart"/>
      <w:r>
        <w:t>метапредметные</w:t>
      </w:r>
      <w:proofErr w:type="spellEnd"/>
      <w:r>
        <w:t xml:space="preserve"> и личностные результаты. Особенность изучения курса заключается в том, что многие предметные знания и способы деятельности (включая использование средств ИКТ) имеют значимость для других предметных областей и формируются при их изучении. </w:t>
      </w:r>
    </w:p>
    <w:p w:rsidR="00E855C7" w:rsidRDefault="004338B9">
      <w:pPr>
        <w:pStyle w:val="ab"/>
        <w:jc w:val="both"/>
        <w:rPr>
          <w:b/>
        </w:rPr>
      </w:pPr>
      <w:r>
        <w:rPr>
          <w:b/>
        </w:rPr>
        <w:t>Личностные результаты:</w:t>
      </w:r>
    </w:p>
    <w:p w:rsidR="00E855C7" w:rsidRDefault="004338B9">
      <w:pPr>
        <w:numPr>
          <w:ilvl w:val="0"/>
          <w:numId w:val="56"/>
        </w:numPr>
        <w:spacing w:before="100" w:beforeAutospacing="1" w:after="100" w:afterAutospacing="1"/>
        <w:jc w:val="both"/>
      </w:pPr>
      <w:r>
        <w:t xml:space="preserve">Формирование ответственного отношения к учению, </w:t>
      </w:r>
      <w:proofErr w:type="gramStart"/>
      <w:r>
        <w:t>готовности и способности</w:t>
      </w:r>
      <w:proofErr w:type="gramEnd"/>
      <w:r>
        <w:t xml:space="preserve"> обучающихся к саморазвитию и самообразованию на основе мотивации к обучению и познанию;</w:t>
      </w:r>
    </w:p>
    <w:p w:rsidR="00E855C7" w:rsidRDefault="004338B9">
      <w:pPr>
        <w:numPr>
          <w:ilvl w:val="0"/>
          <w:numId w:val="56"/>
        </w:numPr>
        <w:spacing w:before="100" w:beforeAutospacing="1" w:after="100" w:afterAutospacing="1"/>
        <w:jc w:val="both"/>
      </w:pPr>
      <w:r>
        <w:t>Развитие осознанного и ответственного отношения к собственным поступкам;</w:t>
      </w:r>
    </w:p>
    <w:p w:rsidR="00E855C7" w:rsidRDefault="004338B9">
      <w:pPr>
        <w:numPr>
          <w:ilvl w:val="0"/>
          <w:numId w:val="56"/>
        </w:numPr>
        <w:spacing w:before="100" w:beforeAutospacing="1" w:after="100" w:afterAutospacing="1"/>
        <w:jc w:val="both"/>
      </w:pPr>
      <w:r>
        <w:t>Формирование коммуникативной компетентности в процессе образовательной, учебно-исследовательской, творческой и других видов деятельности.</w:t>
      </w:r>
    </w:p>
    <w:p w:rsidR="00E855C7" w:rsidRDefault="004338B9">
      <w:pPr>
        <w:pStyle w:val="ab"/>
        <w:rPr>
          <w:b/>
        </w:rPr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результаты:</w:t>
      </w:r>
    </w:p>
    <w:p w:rsidR="00E855C7" w:rsidRDefault="004338B9">
      <w:pPr>
        <w:numPr>
          <w:ilvl w:val="0"/>
          <w:numId w:val="30"/>
        </w:numPr>
        <w:spacing w:before="100" w:beforeAutospacing="1" w:after="100" w:afterAutospacing="1"/>
        <w:jc w:val="both"/>
      </w:pPr>
      <w: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E855C7" w:rsidRDefault="004338B9">
      <w:pPr>
        <w:numPr>
          <w:ilvl w:val="0"/>
          <w:numId w:val="30"/>
        </w:numPr>
        <w:spacing w:before="100" w:beforeAutospacing="1" w:after="100" w:afterAutospacing="1"/>
        <w:jc w:val="both"/>
      </w:pPr>
      <w: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E855C7" w:rsidRDefault="004338B9">
      <w:pPr>
        <w:numPr>
          <w:ilvl w:val="0"/>
          <w:numId w:val="30"/>
        </w:numPr>
        <w:spacing w:before="100" w:beforeAutospacing="1" w:after="100" w:afterAutospacing="1"/>
        <w:jc w:val="both"/>
      </w:pPr>
      <w:r>
        <w:t>Умение определять понятия, создавать обобщения,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и делать выводы;</w:t>
      </w:r>
    </w:p>
    <w:p w:rsidR="00E855C7" w:rsidRDefault="004338B9">
      <w:pPr>
        <w:numPr>
          <w:ilvl w:val="0"/>
          <w:numId w:val="30"/>
        </w:numPr>
        <w:spacing w:before="100" w:beforeAutospacing="1" w:after="100" w:afterAutospacing="1"/>
        <w:jc w:val="both"/>
      </w:pPr>
      <w:r>
        <w:t>Умение создавать, применять и преобразовывать знаки и символы, схемы, графики, таблицы для решения учебных и познавательных задач;</w:t>
      </w:r>
    </w:p>
    <w:p w:rsidR="00E855C7" w:rsidRDefault="004338B9">
      <w:pPr>
        <w:numPr>
          <w:ilvl w:val="0"/>
          <w:numId w:val="30"/>
        </w:numPr>
        <w:spacing w:before="100" w:beforeAutospacing="1" w:after="100" w:afterAutospacing="1"/>
        <w:jc w:val="both"/>
      </w:pPr>
      <w:r>
        <w:t>Смысловое чтение;</w:t>
      </w:r>
    </w:p>
    <w:p w:rsidR="00E855C7" w:rsidRDefault="004338B9">
      <w:pPr>
        <w:numPr>
          <w:ilvl w:val="0"/>
          <w:numId w:val="30"/>
        </w:numPr>
        <w:spacing w:before="100" w:beforeAutospacing="1" w:after="100" w:afterAutospacing="1"/>
        <w:jc w:val="both"/>
      </w:pPr>
      <w:r>
        <w:t>Умение осознанно использовать речевые средства в соответствии с задачей коммуникации; владение устной и письменной речью;</w:t>
      </w:r>
    </w:p>
    <w:p w:rsidR="00E855C7" w:rsidRDefault="004338B9">
      <w:pPr>
        <w:numPr>
          <w:ilvl w:val="0"/>
          <w:numId w:val="30"/>
        </w:numPr>
        <w:spacing w:before="100" w:beforeAutospacing="1" w:after="100" w:afterAutospacing="1"/>
        <w:jc w:val="both"/>
      </w:pPr>
      <w:r>
        <w:t>Умение применять поисковые системы учебных и познавательных задач;</w:t>
      </w:r>
    </w:p>
    <w:p w:rsidR="00751E68" w:rsidRPr="00255BA0" w:rsidRDefault="004338B9" w:rsidP="007A7926">
      <w:pPr>
        <w:numPr>
          <w:ilvl w:val="0"/>
          <w:numId w:val="30"/>
        </w:numPr>
        <w:spacing w:before="100" w:beforeAutospacing="1" w:after="100" w:afterAutospacing="1"/>
        <w:jc w:val="both"/>
        <w:rPr>
          <w:b/>
        </w:rPr>
      </w:pPr>
      <w:r>
        <w:t>Формирование и развитие компетентности в области использования информационно-коммуникационных технологий (далее ИКТ-компетенции).</w:t>
      </w:r>
    </w:p>
    <w:p w:rsidR="00E855C7" w:rsidRDefault="004338B9">
      <w:pPr>
        <w:pStyle w:val="ab"/>
        <w:rPr>
          <w:b/>
        </w:rPr>
      </w:pPr>
      <w:r>
        <w:rPr>
          <w:b/>
        </w:rPr>
        <w:lastRenderedPageBreak/>
        <w:t xml:space="preserve">Предметные результаты: </w:t>
      </w:r>
    </w:p>
    <w:p w:rsidR="00E855C7" w:rsidRDefault="004338B9">
      <w:pPr>
        <w:numPr>
          <w:ilvl w:val="0"/>
          <w:numId w:val="66"/>
        </w:numPr>
        <w:spacing w:before="100" w:beforeAutospacing="1" w:after="100" w:afterAutospacing="1"/>
        <w:jc w:val="both"/>
      </w:pPr>
      <w:r>
        <w:t>Умение использовать термины «информация», «наука», «связь», «сообщение», «данные», «входные данные», «процессы», «органы чувств», «кодирование», «программа», «формула», «история развития», «звуковое кодирование», «</w:t>
      </w:r>
      <w:r>
        <w:rPr>
          <w:bCs/>
        </w:rPr>
        <w:t>звуковое кодирование», «пространственная дискретизация», «волны», «</w:t>
      </w:r>
      <w:r>
        <w:t xml:space="preserve">рисуночное письмо»; «рисунок» понимание различий между употреблением этих терминов в обыденной речи и в информатике и </w:t>
      </w:r>
      <w:proofErr w:type="spellStart"/>
      <w:r>
        <w:t>т.д</w:t>
      </w:r>
      <w:proofErr w:type="spellEnd"/>
      <w:r>
        <w:t>;</w:t>
      </w:r>
    </w:p>
    <w:p w:rsidR="00E855C7" w:rsidRDefault="004338B9">
      <w:pPr>
        <w:numPr>
          <w:ilvl w:val="0"/>
          <w:numId w:val="66"/>
        </w:numPr>
        <w:spacing w:before="100" w:beforeAutospacing="1" w:after="100" w:afterAutospacing="1"/>
        <w:jc w:val="both"/>
      </w:pPr>
      <w:r>
        <w:t>Умение описывать размер двоичных текстов, используя термины «бит», «байт» и производные от них; умение кодировать и декодировать тексты при известной кодовой таблице и т.д.;</w:t>
      </w:r>
    </w:p>
    <w:p w:rsidR="00E855C7" w:rsidRDefault="004338B9">
      <w:pPr>
        <w:numPr>
          <w:ilvl w:val="0"/>
          <w:numId w:val="66"/>
        </w:numPr>
        <w:spacing w:before="100" w:beforeAutospacing="1" w:after="100" w:afterAutospacing="1"/>
        <w:jc w:val="both"/>
      </w:pPr>
      <w:r>
        <w:t>Умение использовать прикладные компьютерные программы;</w:t>
      </w:r>
    </w:p>
    <w:p w:rsidR="00E855C7" w:rsidRDefault="004338B9">
      <w:pPr>
        <w:numPr>
          <w:ilvl w:val="0"/>
          <w:numId w:val="66"/>
        </w:numPr>
        <w:jc w:val="both"/>
      </w:pPr>
      <w:r>
        <w:t xml:space="preserve">Умение выбора способа представления данных в зависимости от постановленной задачи. </w:t>
      </w:r>
    </w:p>
    <w:p w:rsidR="00E855C7" w:rsidRDefault="004338B9">
      <w:pPr>
        <w:jc w:val="both"/>
      </w:pPr>
      <w:r>
        <w:t>Полученные результаты служат основой разработки контрольных измерительных материалов.</w:t>
      </w:r>
    </w:p>
    <w:p w:rsidR="00E855C7" w:rsidRDefault="00E855C7">
      <w:pPr>
        <w:jc w:val="center"/>
        <w:rPr>
          <w:b/>
        </w:rPr>
      </w:pPr>
    </w:p>
    <w:p w:rsidR="00E855C7" w:rsidRDefault="004338B9">
      <w:pPr>
        <w:jc w:val="center"/>
        <w:rPr>
          <w:color w:val="FF0000"/>
        </w:rPr>
      </w:pPr>
      <w:r>
        <w:rPr>
          <w:b/>
        </w:rPr>
        <w:t>Система оценки достижений учащихся.</w:t>
      </w:r>
    </w:p>
    <w:p w:rsidR="00E855C7" w:rsidRDefault="004338B9">
      <w:pPr>
        <w:ind w:firstLine="567"/>
        <w:jc w:val="both"/>
      </w:pPr>
      <w:r>
        <w:t>Деятельность учащихся на уроках информатики оценивается с позиций современных образовательных технологий: личностного подхода в обучении, развивающего обучения и успешности деятельности учащихся. Задания носят посильный развивающий характер. Оценивание имеет форму стимулирования обучения и саморазвития школьника в рамках возможностей учащихся.</w:t>
      </w:r>
    </w:p>
    <w:p w:rsidR="00E855C7" w:rsidRDefault="00E855C7">
      <w:pPr>
        <w:ind w:firstLine="567"/>
        <w:jc w:val="both"/>
      </w:pPr>
    </w:p>
    <w:p w:rsidR="00E855C7" w:rsidRDefault="004338B9">
      <w:pPr>
        <w:ind w:firstLine="567"/>
        <w:jc w:val="center"/>
        <w:rPr>
          <w:rStyle w:val="a3"/>
        </w:rPr>
      </w:pPr>
      <w:r>
        <w:rPr>
          <w:rStyle w:val="a3"/>
        </w:rPr>
        <w:t>Инструментарий для оценивания результатов.</w:t>
      </w:r>
    </w:p>
    <w:p w:rsidR="00E855C7" w:rsidRDefault="004338B9">
      <w:pPr>
        <w:ind w:firstLine="567"/>
        <w:jc w:val="both"/>
      </w:pPr>
      <w:r>
        <w:t>Контрольные работы, самостоятельные работы, индивидуальные задания, тесты, устный опрос, викторины и практические задания, выполнение нормативов в практических видах деятельности – главная составляющая учебного процесса.</w:t>
      </w:r>
    </w:p>
    <w:p w:rsidR="00E855C7" w:rsidRDefault="00E855C7">
      <w:pPr>
        <w:ind w:firstLine="567"/>
        <w:jc w:val="center"/>
        <w:rPr>
          <w:b/>
          <w:bCs/>
        </w:rPr>
      </w:pPr>
    </w:p>
    <w:p w:rsidR="00E855C7" w:rsidRDefault="004338B9">
      <w:pPr>
        <w:ind w:firstLine="567"/>
        <w:jc w:val="center"/>
        <w:rPr>
          <w:b/>
          <w:bCs/>
        </w:rPr>
      </w:pPr>
      <w:r>
        <w:rPr>
          <w:b/>
          <w:bCs/>
        </w:rPr>
        <w:t>Формы промежуточного и итогового контроля.</w:t>
      </w:r>
    </w:p>
    <w:p w:rsidR="00E855C7" w:rsidRDefault="004338B9">
      <w:pPr>
        <w:ind w:firstLine="567"/>
        <w:jc w:val="both"/>
      </w:pPr>
      <w:r>
        <w:t>Для контроля за усвоением учащимися пройденного материала используются такие методы как индивидуальный и фронтальный опрос, метод проектов, а также контрольные работы в виде тестирования ЭОР.</w:t>
      </w:r>
    </w:p>
    <w:p w:rsidR="00E855C7" w:rsidRDefault="00E855C7">
      <w:pPr>
        <w:ind w:firstLine="567"/>
        <w:jc w:val="both"/>
      </w:pPr>
    </w:p>
    <w:p w:rsidR="00E855C7" w:rsidRDefault="004338B9">
      <w:pPr>
        <w:pStyle w:val="ab"/>
        <w:spacing w:before="0" w:beforeAutospacing="0" w:after="0" w:afterAutospacing="0"/>
        <w:jc w:val="both"/>
      </w:pPr>
      <w:r>
        <w:rPr>
          <w:b/>
        </w:rPr>
        <w:t>Контрольные работы по разделам:</w:t>
      </w:r>
    </w:p>
    <w:p w:rsidR="00E855C7" w:rsidRDefault="004338B9">
      <w:pPr>
        <w:tabs>
          <w:tab w:val="left" w:pos="3700"/>
        </w:tabs>
      </w:pPr>
      <w:r>
        <w:t>№1 «Человек и информация».</w:t>
      </w:r>
    </w:p>
    <w:p w:rsidR="00E855C7" w:rsidRDefault="004338B9">
      <w:pPr>
        <w:tabs>
          <w:tab w:val="left" w:pos="3700"/>
        </w:tabs>
      </w:pPr>
      <w:r>
        <w:t>№2 «Компьютер:</w:t>
      </w:r>
      <w:r w:rsidR="00751E68">
        <w:t xml:space="preserve"> </w:t>
      </w:r>
      <w:r>
        <w:t>устройство и ПО».</w:t>
      </w:r>
    </w:p>
    <w:p w:rsidR="00E855C7" w:rsidRDefault="004338B9">
      <w:pPr>
        <w:tabs>
          <w:tab w:val="left" w:pos="3700"/>
        </w:tabs>
      </w:pPr>
      <w:r>
        <w:t>№3 «Текстовая информация и компьютер».</w:t>
      </w:r>
    </w:p>
    <w:p w:rsidR="00E855C7" w:rsidRDefault="004338B9">
      <w:pPr>
        <w:jc w:val="both"/>
      </w:pPr>
      <w:r>
        <w:t xml:space="preserve">№4 «Графическая информация и компьютер». </w:t>
      </w:r>
    </w:p>
    <w:p w:rsidR="00E855C7" w:rsidRDefault="004338B9">
      <w:pPr>
        <w:jc w:val="both"/>
      </w:pPr>
      <w:r>
        <w:t>№5 «Мультимедиа и компьютерные презентации».</w:t>
      </w:r>
    </w:p>
    <w:p w:rsidR="00E855C7" w:rsidRDefault="004338B9">
      <w:pPr>
        <w:jc w:val="both"/>
        <w:rPr>
          <w:b/>
        </w:rPr>
      </w:pPr>
      <w:r>
        <w:rPr>
          <w:b/>
        </w:rPr>
        <w:t>Темы творческих работ:</w:t>
      </w:r>
    </w:p>
    <w:p w:rsidR="00E855C7" w:rsidRDefault="004338B9">
      <w:pPr>
        <w:jc w:val="both"/>
      </w:pPr>
      <w:r>
        <w:t>1.Раздел Человек и информация:</w:t>
      </w:r>
    </w:p>
    <w:p w:rsidR="00E855C7" w:rsidRDefault="004338B9">
      <w:pPr>
        <w:jc w:val="both"/>
      </w:pPr>
      <w:proofErr w:type="gramStart"/>
      <w:r>
        <w:lastRenderedPageBreak/>
        <w:t>А)Информация</w:t>
      </w:r>
      <w:proofErr w:type="gramEnd"/>
      <w:r>
        <w:t xml:space="preserve"> в жизни общества;</w:t>
      </w:r>
    </w:p>
    <w:p w:rsidR="00E855C7" w:rsidRDefault="004338B9">
      <w:pPr>
        <w:jc w:val="both"/>
      </w:pPr>
      <w:proofErr w:type="gramStart"/>
      <w:r>
        <w:t>Б)Информационное</w:t>
      </w:r>
      <w:proofErr w:type="gramEnd"/>
      <w:r>
        <w:t xml:space="preserve"> общество и информация;</w:t>
      </w:r>
    </w:p>
    <w:p w:rsidR="00E855C7" w:rsidRDefault="004338B9">
      <w:pPr>
        <w:jc w:val="both"/>
      </w:pPr>
      <w:proofErr w:type="gramStart"/>
      <w:r>
        <w:t>В)Смысл</w:t>
      </w:r>
      <w:proofErr w:type="gramEnd"/>
      <w:r>
        <w:t xml:space="preserve"> информация в моей жизни.</w:t>
      </w:r>
    </w:p>
    <w:p w:rsidR="00E855C7" w:rsidRDefault="004338B9">
      <w:pPr>
        <w:jc w:val="both"/>
      </w:pPr>
      <w:r>
        <w:t>2.Раздел Компьютер: устройство и программное обеспечение:</w:t>
      </w:r>
    </w:p>
    <w:p w:rsidR="00E855C7" w:rsidRDefault="004338B9">
      <w:pPr>
        <w:jc w:val="both"/>
      </w:pPr>
      <w:proofErr w:type="gramStart"/>
      <w:r>
        <w:t>А)Носители</w:t>
      </w:r>
      <w:proofErr w:type="gramEnd"/>
      <w:r>
        <w:t xml:space="preserve"> информации: вчера, сегодня, завтра;</w:t>
      </w:r>
    </w:p>
    <w:p w:rsidR="00E855C7" w:rsidRDefault="004338B9">
      <w:pPr>
        <w:jc w:val="both"/>
      </w:pPr>
      <w:proofErr w:type="gramStart"/>
      <w:r>
        <w:t>Б)Поколение</w:t>
      </w:r>
      <w:proofErr w:type="gramEnd"/>
      <w:r>
        <w:t xml:space="preserve"> ЭВМ;</w:t>
      </w:r>
    </w:p>
    <w:p w:rsidR="00E855C7" w:rsidRDefault="004338B9">
      <w:pPr>
        <w:jc w:val="both"/>
      </w:pPr>
      <w:proofErr w:type="gramStart"/>
      <w:r>
        <w:t>В)Компьютер</w:t>
      </w:r>
      <w:proofErr w:type="gramEnd"/>
      <w:r>
        <w:t xml:space="preserve"> будущего в моем представлении.</w:t>
      </w:r>
    </w:p>
    <w:p w:rsidR="00E855C7" w:rsidRDefault="004338B9">
      <w:pPr>
        <w:jc w:val="both"/>
      </w:pPr>
      <w:r>
        <w:t>3. Раздел Мультимедиа и компьютерные презентации:</w:t>
      </w:r>
    </w:p>
    <w:p w:rsidR="00E855C7" w:rsidRDefault="004338B9">
      <w:pPr>
        <w:jc w:val="both"/>
      </w:pPr>
      <w:proofErr w:type="gramStart"/>
      <w:r>
        <w:t>А)Мультимедиа</w:t>
      </w:r>
      <w:proofErr w:type="gramEnd"/>
      <w:r>
        <w:t xml:space="preserve"> в моей жизни;</w:t>
      </w:r>
    </w:p>
    <w:p w:rsidR="00E855C7" w:rsidRDefault="004338B9">
      <w:pPr>
        <w:jc w:val="both"/>
      </w:pPr>
      <w:proofErr w:type="gramStart"/>
      <w:r>
        <w:t>Б)Компьютерные</w:t>
      </w:r>
      <w:proofErr w:type="gramEnd"/>
      <w:r>
        <w:t xml:space="preserve"> презентации в моей жизни;</w:t>
      </w:r>
    </w:p>
    <w:p w:rsidR="00E855C7" w:rsidRDefault="004338B9">
      <w:pPr>
        <w:jc w:val="both"/>
      </w:pPr>
      <w:proofErr w:type="gramStart"/>
      <w:r>
        <w:t>В)Мой</w:t>
      </w:r>
      <w:proofErr w:type="gramEnd"/>
      <w:r>
        <w:t xml:space="preserve"> первый видеоролик.</w:t>
      </w:r>
    </w:p>
    <w:p w:rsidR="00255BA0" w:rsidRDefault="00255BA0">
      <w:pPr>
        <w:jc w:val="both"/>
      </w:pPr>
    </w:p>
    <w:p w:rsidR="00E855C7" w:rsidRDefault="00E855C7">
      <w:pPr>
        <w:jc w:val="center"/>
        <w:rPr>
          <w:rStyle w:val="a3"/>
        </w:rPr>
      </w:pPr>
    </w:p>
    <w:p w:rsidR="00E855C7" w:rsidRDefault="004338B9">
      <w:pPr>
        <w:jc w:val="center"/>
        <w:rPr>
          <w:rStyle w:val="a3"/>
        </w:rPr>
      </w:pPr>
      <w:r>
        <w:rPr>
          <w:rStyle w:val="a3"/>
        </w:rPr>
        <w:t>Критерии оценки контроля.</w:t>
      </w:r>
    </w:p>
    <w:p w:rsidR="00255BA0" w:rsidRDefault="00255BA0">
      <w:pPr>
        <w:jc w:val="center"/>
        <w:rPr>
          <w:rStyle w:val="a3"/>
        </w:rPr>
      </w:pPr>
    </w:p>
    <w:p w:rsidR="00E855C7" w:rsidRDefault="004338B9">
      <w:pPr>
        <w:pStyle w:val="ab"/>
        <w:spacing w:before="0" w:beforeAutospacing="0" w:after="0" w:afterAutospacing="0"/>
      </w:pPr>
      <w:r>
        <w:t>Оценка “5” ставится, если ученик: выполнил работу без ошибок и недочетов или допустил не более одного недочета.</w:t>
      </w:r>
    </w:p>
    <w:p w:rsidR="00E855C7" w:rsidRDefault="004338B9">
      <w:pPr>
        <w:pStyle w:val="ab"/>
        <w:spacing w:before="0" w:beforeAutospacing="0" w:after="0" w:afterAutospacing="0"/>
        <w:jc w:val="both"/>
      </w:pPr>
      <w:r>
        <w:t>Оценка “4” ставится, если ученик выполнил работу полностью, но допустил в ней не более одной негрубой ошибки и одного недочета или не более двух недочетов.</w:t>
      </w:r>
    </w:p>
    <w:p w:rsidR="00E855C7" w:rsidRDefault="004338B9">
      <w:pPr>
        <w:pStyle w:val="ab"/>
        <w:spacing w:before="0" w:beforeAutospacing="0" w:after="0" w:afterAutospacing="0"/>
        <w:jc w:val="both"/>
      </w:pPr>
      <w:r>
        <w:t>Оценка “3” ставится, если ученик правильно выполнил не менее половины работы или допустил не более двух грубых ошибок или не более одной грубой и одной негрубой ошибки и одного недочета или не более двух-трех негрубых ошибок или одной негрубой ошибки и трех недочетов или при отсутствии ошибок, но при наличии четырех-пяти недочетов.</w:t>
      </w:r>
    </w:p>
    <w:p w:rsidR="00E855C7" w:rsidRDefault="004338B9">
      <w:pPr>
        <w:pStyle w:val="ab"/>
        <w:spacing w:before="0" w:beforeAutospacing="0" w:after="0" w:afterAutospacing="0"/>
        <w:jc w:val="both"/>
      </w:pPr>
      <w:r>
        <w:t xml:space="preserve">Оценка “2” ставится, если ученик допустил число ошибок и недочетов превосходящее норму, при которой может быть выставлена оценка “3” или если правильно выполнил менее половины работы. </w:t>
      </w:r>
      <w:r>
        <w:rPr>
          <w:i/>
        </w:rPr>
        <w:t>Примечание.</w:t>
      </w:r>
      <w:r>
        <w:t>1) Учитель имеет право поставить ученику оценку выше той, которая предусмотрена нормами, если учеником оригинально выполнена работа.</w:t>
      </w:r>
    </w:p>
    <w:p w:rsidR="00E855C7" w:rsidRDefault="004338B9">
      <w:pPr>
        <w:pStyle w:val="ab"/>
        <w:spacing w:before="0" w:beforeAutospacing="0" w:after="0" w:afterAutospacing="0"/>
        <w:jc w:val="both"/>
      </w:pPr>
      <w:r>
        <w:t>2) Оценки с анализом доводятся до сведения учащихся, как правило, на последующем уроке, предусматривается работа над ошибками, устранение пробелов.</w:t>
      </w:r>
    </w:p>
    <w:p w:rsidR="00E855C7" w:rsidRDefault="00E855C7">
      <w:pPr>
        <w:pStyle w:val="ab"/>
        <w:sectPr w:rsidR="00E855C7" w:rsidSect="0073290B">
          <w:headerReference w:type="default" r:id="rId14"/>
          <w:pgSz w:w="16838" w:h="11906" w:orient="landscape"/>
          <w:pgMar w:top="707" w:right="678" w:bottom="1276" w:left="1134" w:header="708" w:footer="708" w:gutter="0"/>
          <w:cols w:space="708"/>
          <w:docGrid w:linePitch="360"/>
        </w:sectPr>
      </w:pPr>
    </w:p>
    <w:p w:rsidR="00E855C7" w:rsidRDefault="004338B9">
      <w:pPr>
        <w:pStyle w:val="ab"/>
        <w:ind w:left="720"/>
        <w:jc w:val="center"/>
        <w:rPr>
          <w:b/>
        </w:rPr>
      </w:pPr>
      <w:r>
        <w:rPr>
          <w:b/>
        </w:rPr>
        <w:lastRenderedPageBreak/>
        <w:t>Календарно-тематический план.</w:t>
      </w:r>
    </w:p>
    <w:tbl>
      <w:tblPr>
        <w:tblW w:w="14725" w:type="dxa"/>
        <w:tblBorders>
          <w:top w:val="single" w:sz="8" w:space="0" w:color="B83D68"/>
          <w:left w:val="single" w:sz="8" w:space="0" w:color="B83D68"/>
          <w:bottom w:val="single" w:sz="8" w:space="0" w:color="B83D68"/>
          <w:right w:val="single" w:sz="8" w:space="0" w:color="B83D68"/>
          <w:insideH w:val="single" w:sz="18" w:space="0" w:color="B83D68"/>
          <w:insideV w:val="single" w:sz="8" w:space="0" w:color="B83D68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9"/>
        <w:gridCol w:w="1115"/>
        <w:gridCol w:w="822"/>
        <w:gridCol w:w="3690"/>
        <w:gridCol w:w="870"/>
        <w:gridCol w:w="2244"/>
        <w:gridCol w:w="2833"/>
        <w:gridCol w:w="1842"/>
      </w:tblGrid>
      <w:tr w:rsidR="00E855C7" w:rsidTr="00663D77">
        <w:trPr>
          <w:trHeight w:val="585"/>
        </w:trPr>
        <w:tc>
          <w:tcPr>
            <w:tcW w:w="2424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82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69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Раздел, тема урока</w:t>
            </w:r>
          </w:p>
          <w:p w:rsidR="00E855C7" w:rsidRDefault="004338B9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(по программе)</w:t>
            </w:r>
          </w:p>
        </w:tc>
        <w:tc>
          <w:tcPr>
            <w:tcW w:w="5947" w:type="dxa"/>
            <w:gridSpan w:val="3"/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Планируемые результаты</w:t>
            </w:r>
          </w:p>
        </w:tc>
        <w:tc>
          <w:tcPr>
            <w:tcW w:w="1842" w:type="dxa"/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E855C7" w:rsidRDefault="00751E68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E855C7" w:rsidTr="00663D77">
        <w:trPr>
          <w:trHeight w:val="585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плану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Фактич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690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114" w:type="dxa"/>
            <w:gridSpan w:val="2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Предметные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Личностные</w:t>
            </w:r>
          </w:p>
          <w:p w:rsidR="00E855C7" w:rsidRDefault="004338B9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E855C7" w:rsidTr="00663D77">
        <w:trPr>
          <w:trHeight w:val="286"/>
        </w:trPr>
        <w:tc>
          <w:tcPr>
            <w:tcW w:w="14725" w:type="dxa"/>
            <w:gridSpan w:val="8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Введение в предмет </w:t>
            </w: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401AB">
              <w:rPr>
                <w:sz w:val="20"/>
                <w:szCs w:val="20"/>
              </w:rPr>
              <w:t>.09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90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 информатики. Роль информации в жизни людей. Техника безопасности и правила поведения в компьютерном классе. Пр.1</w:t>
            </w:r>
          </w:p>
        </w:tc>
        <w:tc>
          <w:tcPr>
            <w:tcW w:w="3114" w:type="dxa"/>
            <w:gridSpan w:val="2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использовать термины «информация», «наука», «связь» (математика, физика, химия, история, общество)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Актуализация сведений из личного жизненного опыта.</w:t>
            </w:r>
          </w:p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Владение устной речью. 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</w:t>
            </w:r>
          </w:p>
        </w:tc>
      </w:tr>
      <w:tr w:rsidR="00E855C7" w:rsidTr="00663D77">
        <w:trPr>
          <w:trHeight w:val="286"/>
        </w:trPr>
        <w:tc>
          <w:tcPr>
            <w:tcW w:w="14725" w:type="dxa"/>
            <w:gridSpan w:val="8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ind w:left="3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1.Человек и информация</w:t>
            </w: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F401AB">
              <w:rPr>
                <w:sz w:val="20"/>
                <w:szCs w:val="20"/>
              </w:rPr>
              <w:t>.09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90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и знания. Восприятие и представление информации человеком. Информационные процессы.</w:t>
            </w:r>
          </w:p>
        </w:tc>
        <w:tc>
          <w:tcPr>
            <w:tcW w:w="3114" w:type="dxa"/>
            <w:gridSpan w:val="2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использовать термины «входные данные», «процессы» (биология, русский язык).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целостного мировоззрения.</w:t>
            </w:r>
          </w:p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Владение устной речью. Самостоятельно выбирать основания и критерии для классификации информации.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§1-3 стр.12-20</w:t>
            </w: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F401AB">
              <w:rPr>
                <w:sz w:val="20"/>
                <w:szCs w:val="20"/>
              </w:rPr>
              <w:t>.09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90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Измерение информации. Содержательный подход.</w:t>
            </w:r>
          </w:p>
        </w:tc>
        <w:tc>
          <w:tcPr>
            <w:tcW w:w="3114" w:type="dxa"/>
            <w:gridSpan w:val="2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использовать термины единиц измерения: бит, байт и т.д. (математика, русский язык).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ответственного отношения к учению. Владение устной и письменной речью. 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§1.1 стр.30</w:t>
            </w: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F401AB">
              <w:rPr>
                <w:sz w:val="20"/>
                <w:szCs w:val="20"/>
              </w:rPr>
              <w:t>.09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90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Измерение информации. Алфавитный подход.</w:t>
            </w:r>
          </w:p>
        </w:tc>
        <w:tc>
          <w:tcPr>
            <w:tcW w:w="3114" w:type="dxa"/>
            <w:gridSpan w:val="2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применять алфавит русского и английского языка (математика, английский язык, русский язык)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ответственного отношения к учению. Владение устной и письменной речью. 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§4 стр.24</w:t>
            </w: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401AB">
              <w:rPr>
                <w:sz w:val="20"/>
                <w:szCs w:val="20"/>
              </w:rPr>
              <w:t>.10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690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Измерение информации. Решение задач</w:t>
            </w:r>
          </w:p>
        </w:tc>
        <w:tc>
          <w:tcPr>
            <w:tcW w:w="3114" w:type="dxa"/>
            <w:gridSpan w:val="2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использовать термины единиц измерения: бит, байт, «формула» и т.д. Уметь решать задачи (математика, общество)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ind w:left="31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коммуникативной компетентности в процессе образовательной Владение основами самоконтроля, самооценки.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§1.1</w:t>
            </w:r>
            <w:proofErr w:type="gramEnd"/>
            <w:r>
              <w:rPr>
                <w:sz w:val="20"/>
                <w:szCs w:val="20"/>
              </w:rPr>
              <w:t>, 4 Система основных понятий г.1</w:t>
            </w: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F401AB">
              <w:rPr>
                <w:sz w:val="20"/>
                <w:szCs w:val="20"/>
              </w:rPr>
              <w:t>.10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690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№1 «Человек и информация».</w:t>
            </w:r>
          </w:p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творческих работ.</w:t>
            </w:r>
          </w:p>
        </w:tc>
        <w:tc>
          <w:tcPr>
            <w:tcW w:w="3114" w:type="dxa"/>
            <w:gridSpan w:val="2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использовать прикладные компьютерные программы (русский язык)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Актуализация сведений.</w:t>
            </w:r>
          </w:p>
          <w:p w:rsidR="00E855C7" w:rsidRDefault="004338B9">
            <w:pPr>
              <w:ind w:left="31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E855C7" w:rsidTr="00663D77">
        <w:trPr>
          <w:trHeight w:val="286"/>
        </w:trPr>
        <w:tc>
          <w:tcPr>
            <w:tcW w:w="14725" w:type="dxa"/>
            <w:gridSpan w:val="8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ind w:firstLine="3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2.Компьютер: устройство и программное обеспечение</w:t>
            </w: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  <w:r w:rsidR="00F401AB">
              <w:rPr>
                <w:sz w:val="20"/>
                <w:szCs w:val="20"/>
              </w:rPr>
              <w:t>.10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560" w:type="dxa"/>
            <w:gridSpan w:val="2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ind w:left="-108"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 и устройство компьютера. История развития вычислительной техники.</w:t>
            </w:r>
          </w:p>
        </w:tc>
        <w:tc>
          <w:tcPr>
            <w:tcW w:w="2244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пользоваться приборами подключения устройств ПК (физика, русский язык).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ценности здорового и безопасного образа жизни. Развивать мотивы и интересы своей познавательной деятельности.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§5 стр.40, записи в тетради</w:t>
            </w: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F401AB">
              <w:rPr>
                <w:sz w:val="20"/>
                <w:szCs w:val="20"/>
              </w:rPr>
              <w:t>.10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560" w:type="dxa"/>
            <w:gridSpan w:val="2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ind w:left="-108"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Начальные сведения об архитектуре компьютера. Основные устройства и характеристики. Пр. 2</w:t>
            </w:r>
          </w:p>
        </w:tc>
        <w:tc>
          <w:tcPr>
            <w:tcW w:w="2244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использовать термины «передача», «процесс», «входные данные» (физика, математика, русский язык).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способности обучающихся к саморазвитию и самообразованию.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§7,8 стр.49-52</w:t>
            </w: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29.10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FA5503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8.11</w:t>
            </w: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560" w:type="dxa"/>
            <w:gridSpan w:val="2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ind w:left="-108"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Принципы организации внутренней и внешней памяти компьютера. Двоичное представление данных в памяти компьютера.</w:t>
            </w:r>
          </w:p>
        </w:tc>
        <w:tc>
          <w:tcPr>
            <w:tcW w:w="2244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выбора способа представления данных (математика, русский язык).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коммуникативной компетентности учебно-познавательной деятельности.</w:t>
            </w:r>
          </w:p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способности обучающихся к саморазвитию и самообразованию.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§6 стр.43</w:t>
            </w: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F401AB">
              <w:rPr>
                <w:sz w:val="20"/>
                <w:szCs w:val="20"/>
              </w:rPr>
              <w:t>.11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FA5503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</w:t>
            </w: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560" w:type="dxa"/>
            <w:gridSpan w:val="2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ind w:left="-108"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программного обеспечения (ПО). Системное ПО. Операционные системы. Основные функции ОС.</w:t>
            </w:r>
          </w:p>
        </w:tc>
        <w:tc>
          <w:tcPr>
            <w:tcW w:w="2244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использовать прикладные компьютерные программы (русский язык).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Актуализация сведений из личного жизненного опыта.</w:t>
            </w:r>
          </w:p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определять понятия, классифицировать, самостоятельно выбирать основания и критерии для классификации ПО.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§9,10 стр.55-59</w:t>
            </w: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F401AB">
              <w:rPr>
                <w:sz w:val="20"/>
                <w:szCs w:val="20"/>
              </w:rPr>
              <w:t>.11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D6DFB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22.11</w:t>
            </w: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560" w:type="dxa"/>
            <w:gridSpan w:val="2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ind w:left="-108"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Объектно-ориентированный пользовательский интерфейс. Пр.3</w:t>
            </w:r>
          </w:p>
        </w:tc>
        <w:tc>
          <w:tcPr>
            <w:tcW w:w="2244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использовать прикладные компьютерные программы (русский язык).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Актуализация сведений из личного жизненного опыта. Развивать мотивы и интересы своей познавательной деятельности.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§12 стр.67</w:t>
            </w: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F401AB">
              <w:rPr>
                <w:sz w:val="20"/>
                <w:szCs w:val="20"/>
              </w:rPr>
              <w:t>.11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D6DFB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29.11</w:t>
            </w: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560" w:type="dxa"/>
            <w:gridSpan w:val="2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ind w:left="-108"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информации на внешних носителях, файлы. Файловая структура внешней памяти.</w:t>
            </w:r>
          </w:p>
        </w:tc>
        <w:tc>
          <w:tcPr>
            <w:tcW w:w="2244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использовать термины носители, файловая структура (русский язык).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Актуализация сведений из личного жизненного опыта.</w:t>
            </w:r>
          </w:p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Развивать мотивы и интересы своей познавательной деятельности.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§11 стр.61</w:t>
            </w: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401AB">
              <w:rPr>
                <w:sz w:val="20"/>
                <w:szCs w:val="20"/>
              </w:rPr>
              <w:t>.12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560" w:type="dxa"/>
            <w:gridSpan w:val="2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ind w:left="-108"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файловой структурой ОС. Пр.4,5</w:t>
            </w:r>
          </w:p>
        </w:tc>
        <w:tc>
          <w:tcPr>
            <w:tcW w:w="2244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использовать прикладные компьютерные программы (русский язык).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Актуализация сведений из личного жизненного опыта. </w:t>
            </w:r>
            <w:proofErr w:type="gramStart"/>
            <w:r>
              <w:rPr>
                <w:sz w:val="16"/>
                <w:szCs w:val="16"/>
              </w:rPr>
              <w:t>Умение  применять</w:t>
            </w:r>
            <w:proofErr w:type="gramEnd"/>
            <w:r>
              <w:rPr>
                <w:sz w:val="16"/>
                <w:szCs w:val="16"/>
              </w:rPr>
              <w:t xml:space="preserve"> умения в учебных и познавательных задачах.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основных понятий г.2</w:t>
            </w: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F401AB" w:rsidP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C13F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.12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560" w:type="dxa"/>
            <w:gridSpan w:val="2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ind w:left="-108"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№2 «Компьютер: устройство и ПО». Защита творческих работ.</w:t>
            </w:r>
          </w:p>
        </w:tc>
        <w:tc>
          <w:tcPr>
            <w:tcW w:w="2244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использовать прикладные компьютерные программы (русский язык)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spacing w:before="100" w:beforeAutospacing="1" w:after="100" w:afterAutospacing="1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коммуникативной компетентности в образовательном и, творческом </w:t>
            </w:r>
            <w:proofErr w:type="gramStart"/>
            <w:r>
              <w:rPr>
                <w:sz w:val="16"/>
                <w:szCs w:val="16"/>
              </w:rPr>
              <w:t>процессе</w:t>
            </w:r>
            <w:r>
              <w:t xml:space="preserve">  </w:t>
            </w:r>
            <w:r>
              <w:rPr>
                <w:sz w:val="16"/>
                <w:szCs w:val="16"/>
              </w:rPr>
              <w:t>Владение</w:t>
            </w:r>
            <w:proofErr w:type="gramEnd"/>
            <w:r>
              <w:rPr>
                <w:sz w:val="16"/>
                <w:szCs w:val="16"/>
              </w:rPr>
              <w:t xml:space="preserve"> основами самоконтроля, самооценки, принятия решений и осуществления осознанного выбора в учебной и познавательной деятельности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E855C7" w:rsidTr="00663D77">
        <w:trPr>
          <w:trHeight w:val="286"/>
        </w:trPr>
        <w:tc>
          <w:tcPr>
            <w:tcW w:w="14725" w:type="dxa"/>
            <w:gridSpan w:val="8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2"/>
              <w:spacing w:after="0" w:line="240" w:lineRule="auto"/>
              <w:ind w:left="3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3.Текстовая информация и компьютер</w:t>
            </w: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</w:t>
            </w:r>
            <w:r w:rsidR="00F401AB">
              <w:rPr>
                <w:sz w:val="20"/>
                <w:szCs w:val="20"/>
              </w:rPr>
              <w:t>.12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560" w:type="dxa"/>
            <w:gridSpan w:val="2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ind w:left="-108"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Тексты в компьютерной памяти: кодирование </w:t>
            </w:r>
            <w:proofErr w:type="gramStart"/>
            <w:r>
              <w:rPr>
                <w:sz w:val="20"/>
                <w:szCs w:val="20"/>
              </w:rPr>
              <w:t>символов,  текстовые</w:t>
            </w:r>
            <w:proofErr w:type="gramEnd"/>
            <w:r>
              <w:rPr>
                <w:sz w:val="20"/>
                <w:szCs w:val="20"/>
              </w:rPr>
              <w:t xml:space="preserve"> файлы.</w:t>
            </w:r>
          </w:p>
        </w:tc>
        <w:tc>
          <w:tcPr>
            <w:tcW w:w="2244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кодировать и декодировать тексты при известной кодовой таблице (русский и английский язык).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коммуникативной компетентности в процессе образовательной деятельности. Умение создавать, применять и преобразовывать знаки и символы для решения учебной и познавательной задачи.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§13 стр.76</w:t>
            </w: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24.12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560" w:type="dxa"/>
            <w:gridSpan w:val="2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ind w:left="-108"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Текстовые редакторы и текстовые процессоры, назначение, возможности, принципы работы с ними.</w:t>
            </w:r>
          </w:p>
        </w:tc>
        <w:tc>
          <w:tcPr>
            <w:tcW w:w="2244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использовать прикладные компьютерные программы (русский язык).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Актуализация сведений из личного жизненного опыта.</w:t>
            </w:r>
          </w:p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и развитие компетентности в области использования информационно-коммуникационных технологий.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§14 стр.83</w:t>
            </w: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F401AB">
              <w:rPr>
                <w:sz w:val="20"/>
                <w:szCs w:val="20"/>
              </w:rPr>
              <w:t>.01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560" w:type="dxa"/>
            <w:gridSpan w:val="2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ind w:left="-108"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приемы ввода и редактирования текста. Таблицы. Пр.6</w:t>
            </w:r>
          </w:p>
        </w:tc>
        <w:tc>
          <w:tcPr>
            <w:tcW w:w="2244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использовать прикладные компьютерные программы (русский язык).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Актуализация сведений из личного жизненного опыта.</w:t>
            </w:r>
          </w:p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и развитие компетентности в области использования информационно-коммуникационных технологий.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§15 стр.85</w:t>
            </w: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F401AB">
              <w:rPr>
                <w:sz w:val="20"/>
                <w:szCs w:val="20"/>
              </w:rPr>
              <w:t>.01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560" w:type="dxa"/>
            <w:gridSpan w:val="2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ind w:left="-108"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Интеллектуальные системы работы с текстом (распознавание текста, компьютерные словари и системы перевода). Пр.7, Пр.8</w:t>
            </w:r>
          </w:p>
        </w:tc>
        <w:tc>
          <w:tcPr>
            <w:tcW w:w="2244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использовать прикладные компьютерные программы (английский и русский язык).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Актуализация сведений из личного жизненного опыта.</w:t>
            </w:r>
          </w:p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и развитие компетентности в области использования информационно-коммуникационных технологий.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§16,17 стр.92-97</w:t>
            </w: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F401AB">
              <w:rPr>
                <w:sz w:val="20"/>
                <w:szCs w:val="20"/>
              </w:rPr>
              <w:t>.01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560" w:type="dxa"/>
            <w:gridSpan w:val="2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2"/>
              <w:spacing w:line="240" w:lineRule="auto"/>
              <w:ind w:left="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внешними носителями и принтерами при сохранении и печати текстовых документов. Гипертекст. Пр.9</w:t>
            </w:r>
          </w:p>
        </w:tc>
        <w:tc>
          <w:tcPr>
            <w:tcW w:w="2244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использовать прикладные компьютерные программы (русский язык).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Актуализация сведений из личного жизненного опыта.</w:t>
            </w:r>
          </w:p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и развитие компетентности в области использования информационно-коммуникационных технологий.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основных понятий г.3</w:t>
            </w: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F401AB">
              <w:rPr>
                <w:sz w:val="20"/>
                <w:szCs w:val="20"/>
              </w:rPr>
              <w:t>.02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560" w:type="dxa"/>
            <w:gridSpan w:val="2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ind w:left="-108"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№3 «Текстовая информация и компьютер». Пр.10</w:t>
            </w:r>
          </w:p>
        </w:tc>
        <w:tc>
          <w:tcPr>
            <w:tcW w:w="2244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использовать прикладные компьютерные программы (русский язык).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Актуализация сведений.</w:t>
            </w:r>
          </w:p>
          <w:p w:rsidR="00E855C7" w:rsidRDefault="004338B9">
            <w:pPr>
              <w:ind w:left="31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F401AB">
              <w:rPr>
                <w:sz w:val="20"/>
                <w:szCs w:val="20"/>
              </w:rPr>
              <w:t>.02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560" w:type="dxa"/>
            <w:gridSpan w:val="2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ind w:left="-108"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контрольной работы. Пр.10</w:t>
            </w:r>
          </w:p>
        </w:tc>
        <w:tc>
          <w:tcPr>
            <w:tcW w:w="2244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Умение использовать прикладные компьютерные </w:t>
            </w:r>
            <w:proofErr w:type="gramStart"/>
            <w:r>
              <w:rPr>
                <w:sz w:val="16"/>
                <w:szCs w:val="16"/>
              </w:rPr>
              <w:t>программы(</w:t>
            </w:r>
            <w:proofErr w:type="gramEnd"/>
            <w:r>
              <w:rPr>
                <w:sz w:val="16"/>
                <w:szCs w:val="16"/>
              </w:rPr>
              <w:t>русский язык).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ответственного отношения к учению. Формирование и развитие компетентности в творческой деятельности и в области использования информационно-коммуникационных технологий.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E855C7" w:rsidTr="00663D77">
        <w:trPr>
          <w:trHeight w:val="286"/>
        </w:trPr>
        <w:tc>
          <w:tcPr>
            <w:tcW w:w="14725" w:type="dxa"/>
            <w:gridSpan w:val="8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2"/>
              <w:spacing w:after="0" w:line="240" w:lineRule="auto"/>
              <w:ind w:left="3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4.Графическая информация и компьютер</w:t>
            </w: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  <w:r w:rsidR="00F401AB">
              <w:rPr>
                <w:sz w:val="20"/>
                <w:szCs w:val="20"/>
              </w:rPr>
              <w:t>.02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560" w:type="dxa"/>
            <w:gridSpan w:val="2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ind w:left="-108"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Компьютерная графика: области применения, технические средства. Форматы графических файлов.</w:t>
            </w:r>
          </w:p>
        </w:tc>
        <w:tc>
          <w:tcPr>
            <w:tcW w:w="2244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Умение использовать термин «рисуночное письмо», «рисунок» (история, изо, русский язык).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Актуализация сведений из личного жизненного опыта.</w:t>
            </w:r>
          </w:p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создавать, применять и преобразовывать знаки и символы для решения учебной и познавательной задачи.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§18,19 стр.106-113; §4.1 стр.138</w:t>
            </w: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F401AB">
              <w:rPr>
                <w:sz w:val="20"/>
                <w:szCs w:val="20"/>
              </w:rPr>
              <w:t>.02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560" w:type="dxa"/>
            <w:gridSpan w:val="2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Принципы кодирования изображения; понятие о дискретизации изображения.  Растровая и векторная графика.</w:t>
            </w:r>
          </w:p>
        </w:tc>
        <w:tc>
          <w:tcPr>
            <w:tcW w:w="2244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Умение использовать термин кодирование, пространственная дискретизация, (математика, физика, русский язык).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Актуализация сведений из личного жизненного опыта.</w:t>
            </w:r>
          </w:p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создавать, применять и преобразовывать знаки и символы для решения учебной и познавательной задачи.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§20,21 стр.118-122</w:t>
            </w: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F401AB">
              <w:rPr>
                <w:sz w:val="20"/>
                <w:szCs w:val="20"/>
              </w:rPr>
              <w:t>.03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4560" w:type="dxa"/>
            <w:gridSpan w:val="2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ind w:left="-108"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Графические редакторы (растровый) и методы работы с ними. Цветовая гамма. Слои. Пр.11</w:t>
            </w:r>
          </w:p>
        </w:tc>
        <w:tc>
          <w:tcPr>
            <w:tcW w:w="2244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spacing w:before="100" w:beforeAutospacing="1" w:after="100" w:afterAutospacing="1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выбора способа представления данных в зависимости от постановленной задачи (изо, русский язык).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Актуализация сведений из личного жизненного опыта. Формирование и развитие компетентности в области использования информационно-коммуникационных технологий.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§22 стр.128</w:t>
            </w: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F401AB">
              <w:rPr>
                <w:sz w:val="20"/>
                <w:szCs w:val="20"/>
              </w:rPr>
              <w:t>.03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560" w:type="dxa"/>
            <w:gridSpan w:val="2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ind w:left="-108"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Графические редакторы (растровый) и методы работы с ними. 3</w:t>
            </w:r>
            <w:r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 xml:space="preserve"> изображения. Пр.12</w:t>
            </w:r>
          </w:p>
        </w:tc>
        <w:tc>
          <w:tcPr>
            <w:tcW w:w="2244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spacing w:before="100" w:beforeAutospacing="1" w:after="100" w:afterAutospacing="1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выбора способа представления данных в зависимости от постановленной задачи (изо, русский язык).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Актуализация сведений из личного жизненного опыта. Формирование и развитие компетентности в области использования информационно-коммуникационных технологий.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§22 стр.128</w:t>
            </w: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F401AB">
              <w:rPr>
                <w:sz w:val="20"/>
                <w:szCs w:val="20"/>
              </w:rPr>
              <w:t>.03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4560" w:type="dxa"/>
            <w:gridSpan w:val="2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ind w:left="-108"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Графические редакторы (векторный) и методы работы с ними. Чертеж. Пр.13</w:t>
            </w:r>
          </w:p>
        </w:tc>
        <w:tc>
          <w:tcPr>
            <w:tcW w:w="2244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spacing w:before="100" w:beforeAutospacing="1" w:after="100" w:afterAutospacing="1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выбора способа представления данных в зависимости от постановленной задачи (изо, русский язык).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Актуализация сведений из личного жизненного опыта. Формирование и развитие компетентности в области использования информационно-коммуникационных технологий.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§23 стр.132</w:t>
            </w: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401AB">
              <w:rPr>
                <w:sz w:val="20"/>
                <w:szCs w:val="20"/>
              </w:rPr>
              <w:t>.04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4560" w:type="dxa"/>
            <w:gridSpan w:val="2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ind w:left="-108"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Графические редакторы (векторный) и методы работы с ними. </w:t>
            </w:r>
            <w:r>
              <w:rPr>
                <w:sz w:val="20"/>
                <w:szCs w:val="20"/>
                <w:lang w:val="en-US"/>
              </w:rPr>
              <w:t xml:space="preserve">3D </w:t>
            </w:r>
            <w:proofErr w:type="spellStart"/>
            <w:r>
              <w:rPr>
                <w:sz w:val="20"/>
                <w:szCs w:val="20"/>
                <w:lang w:val="en-US"/>
              </w:rPr>
              <w:t>модели</w:t>
            </w:r>
            <w:proofErr w:type="spellEnd"/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 xml:space="preserve"> Пр.14</w:t>
            </w:r>
          </w:p>
        </w:tc>
        <w:tc>
          <w:tcPr>
            <w:tcW w:w="2244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spacing w:before="100" w:beforeAutospacing="1" w:after="100" w:afterAutospacing="1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выбора способа представления данных в зависимости от постановленной задачи (изо, русский язык).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Актуализация сведений из личного жизненного опыта. Формирование и развитие компетентности в области использования информационно-коммуникационных технологий.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основных понятий г.4</w:t>
            </w: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F401AB">
              <w:rPr>
                <w:sz w:val="20"/>
                <w:szCs w:val="20"/>
              </w:rPr>
              <w:t>.04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4560" w:type="dxa"/>
            <w:gridSpan w:val="2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ind w:left="-108"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№4 «Графическая информация и компьютер». Пр.14</w:t>
            </w:r>
          </w:p>
        </w:tc>
        <w:tc>
          <w:tcPr>
            <w:tcW w:w="2244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использовать прикладные компьютерные программы (русский язык).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Актуализация сведений.</w:t>
            </w:r>
          </w:p>
          <w:p w:rsidR="00E855C7" w:rsidRDefault="004338B9">
            <w:pPr>
              <w:ind w:left="31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E855C7" w:rsidTr="00663D77">
        <w:trPr>
          <w:trHeight w:val="286"/>
        </w:trPr>
        <w:tc>
          <w:tcPr>
            <w:tcW w:w="14725" w:type="dxa"/>
            <w:gridSpan w:val="8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2"/>
              <w:spacing w:after="0" w:line="240" w:lineRule="auto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5.Мультимедиа и компьютерные презентации</w:t>
            </w: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F401AB">
              <w:rPr>
                <w:sz w:val="20"/>
                <w:szCs w:val="20"/>
              </w:rPr>
              <w:t>.04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4560" w:type="dxa"/>
            <w:gridSpan w:val="2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tabs>
                <w:tab w:val="left" w:pos="954"/>
              </w:tabs>
              <w:ind w:left="-108"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такое мультимедиа; области применения.</w:t>
            </w:r>
            <w:r>
              <w:t xml:space="preserve"> </w:t>
            </w:r>
            <w:r>
              <w:rPr>
                <w:sz w:val="20"/>
                <w:szCs w:val="20"/>
              </w:rPr>
              <w:t>Технические средства мультимедиа.</w:t>
            </w:r>
          </w:p>
        </w:tc>
        <w:tc>
          <w:tcPr>
            <w:tcW w:w="2244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Умение использовать термин мультимедиа, технические средства (русский язык).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Актуализация сведений из личного жизненного опыта.</w:t>
            </w:r>
          </w:p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Умение создавать, применять и преобразовывать знаки и символы </w:t>
            </w:r>
            <w:r>
              <w:rPr>
                <w:sz w:val="16"/>
                <w:szCs w:val="16"/>
              </w:rPr>
              <w:lastRenderedPageBreak/>
              <w:t>для решения учебной и познавательной задачи.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§24, 26 стр.146,151</w:t>
            </w: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</w:t>
            </w:r>
            <w:r w:rsidR="00F401AB">
              <w:rPr>
                <w:sz w:val="20"/>
                <w:szCs w:val="20"/>
              </w:rPr>
              <w:t>.04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560" w:type="dxa"/>
            <w:gridSpan w:val="2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ind w:left="-108"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Компьютерные презентации. Пр.15</w:t>
            </w:r>
          </w:p>
        </w:tc>
        <w:tc>
          <w:tcPr>
            <w:tcW w:w="2244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spacing w:before="100" w:beforeAutospacing="1" w:after="100" w:afterAutospacing="1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выбора способа представления данных в зависимости от постановленной задачи (русский язык).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Актуализация сведений из личного жизненного опыта. Формирование и развитие компетентности в области использования информационно-коммуникационных технологий.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§27 стр.153</w:t>
            </w: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29.04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4560" w:type="dxa"/>
            <w:gridSpan w:val="2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ind w:left="-108"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Представление звука в памяти компьютера; понятие о дискретизации звука. Пр.16</w:t>
            </w:r>
          </w:p>
        </w:tc>
        <w:tc>
          <w:tcPr>
            <w:tcW w:w="2244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использовать термин «звуковое кодирование» (математика, физика, русский язык).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коммуникативной компетентности в процессе учебной </w:t>
            </w:r>
            <w:proofErr w:type="spellStart"/>
            <w:r>
              <w:rPr>
                <w:sz w:val="16"/>
                <w:szCs w:val="16"/>
              </w:rPr>
              <w:t>деятельности.Умение</w:t>
            </w:r>
            <w:proofErr w:type="spellEnd"/>
            <w:r>
              <w:rPr>
                <w:sz w:val="16"/>
                <w:szCs w:val="16"/>
              </w:rPr>
              <w:t xml:space="preserve"> создавать, применять и преобразовывать знаки и символы для решения учебной и познавательной задачи.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§25,5.1, 5.2 стр.148, 159-163</w:t>
            </w: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F401AB">
              <w:rPr>
                <w:sz w:val="20"/>
                <w:szCs w:val="20"/>
              </w:rPr>
              <w:t>.05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4560" w:type="dxa"/>
            <w:gridSpan w:val="2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ind w:left="-108" w:firstLine="34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Обработка видеофайлов с помощью компьютера. Пр.17</w:t>
            </w:r>
          </w:p>
        </w:tc>
        <w:tc>
          <w:tcPr>
            <w:tcW w:w="2244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использовать прикладные компьютерные программы (русский язык).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Актуализация сведений из личного жизненного опыта. Развивать мотивы и интересы своей познавательной деятельности.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основных понятий г.6</w:t>
            </w: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F401AB">
              <w:rPr>
                <w:sz w:val="20"/>
                <w:szCs w:val="20"/>
              </w:rPr>
              <w:t>.05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4560" w:type="dxa"/>
            <w:gridSpan w:val="2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ind w:left="-108"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Контрольная работа №5 «Мультимедиа и компьютерные </w:t>
            </w:r>
            <w:proofErr w:type="spellStart"/>
            <w:r>
              <w:rPr>
                <w:sz w:val="20"/>
                <w:szCs w:val="20"/>
              </w:rPr>
              <w:t>презентации</w:t>
            </w:r>
            <w:proofErr w:type="gramStart"/>
            <w:r>
              <w:rPr>
                <w:sz w:val="20"/>
                <w:szCs w:val="20"/>
              </w:rPr>
              <w:t>».Защита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творческих работ.</w:t>
            </w:r>
          </w:p>
        </w:tc>
        <w:tc>
          <w:tcPr>
            <w:tcW w:w="2244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использовать прикладные компьютерные программы (русский язык).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Актуализация сведений.</w:t>
            </w:r>
          </w:p>
          <w:p w:rsidR="00E855C7" w:rsidRDefault="004338B9">
            <w:pPr>
              <w:ind w:left="31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E855C7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401AB">
              <w:rPr>
                <w:sz w:val="20"/>
                <w:szCs w:val="20"/>
              </w:rPr>
              <w:t>.05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4560" w:type="dxa"/>
            <w:gridSpan w:val="2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855C7" w:rsidRDefault="004338B9">
            <w:pPr>
              <w:ind w:left="-108"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Выравнивание: игра «Предмет информатики в жизни людей».</w:t>
            </w:r>
          </w:p>
        </w:tc>
        <w:tc>
          <w:tcPr>
            <w:tcW w:w="2244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pStyle w:val="ab"/>
              <w:spacing w:before="0" w:beforeAutospacing="0" w:after="0" w:afterAutospacing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выбора способа представления данных в зависимости от постановленной задачи (русский язык).</w:t>
            </w: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4338B9">
            <w:pPr>
              <w:spacing w:before="100" w:beforeAutospacing="1" w:after="100" w:afterAutospacing="1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и развитие компетентности в творческой деятельности и в области использования информационно-коммуникационных технологий. Умение осознанно использовать речевые средства в коммуникации; владение устной речью.</w:t>
            </w: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55C7" w:rsidRDefault="00E855C7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F401AB" w:rsidTr="00663D77">
        <w:trPr>
          <w:trHeight w:val="286"/>
        </w:trPr>
        <w:tc>
          <w:tcPr>
            <w:tcW w:w="1309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401AB" w:rsidRDefault="005C13FF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F401AB">
              <w:rPr>
                <w:sz w:val="20"/>
                <w:szCs w:val="20"/>
              </w:rPr>
              <w:t>.05</w:t>
            </w:r>
          </w:p>
        </w:tc>
        <w:tc>
          <w:tcPr>
            <w:tcW w:w="1115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401AB" w:rsidRDefault="00F401AB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401AB" w:rsidRDefault="00F401AB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4560" w:type="dxa"/>
            <w:gridSpan w:val="2"/>
            <w:shd w:val="clear" w:color="auto" w:fill="F3E8EB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401AB" w:rsidRDefault="00F401AB">
            <w:pPr>
              <w:ind w:left="-108"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Итоговое повторение</w:t>
            </w:r>
          </w:p>
        </w:tc>
        <w:tc>
          <w:tcPr>
            <w:tcW w:w="2244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</w:tcPr>
          <w:p w:rsidR="00F401AB" w:rsidRDefault="00F401AB">
            <w:pPr>
              <w:pStyle w:val="ab"/>
              <w:spacing w:before="0" w:beforeAutospacing="0" w:after="0" w:afterAutospacing="0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</w:tcPr>
          <w:p w:rsidR="00F401AB" w:rsidRDefault="00F401AB">
            <w:pPr>
              <w:spacing w:before="100" w:beforeAutospacing="1" w:after="100" w:afterAutospacing="1"/>
              <w:jc w:val="both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F3E8EB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</w:tcPr>
          <w:p w:rsidR="00F401AB" w:rsidRDefault="00F401AB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</w:tbl>
    <w:p w:rsidR="00E855C7" w:rsidRDefault="00E855C7">
      <w:pPr>
        <w:pStyle w:val="ab"/>
        <w:spacing w:before="0" w:beforeAutospacing="0" w:after="0" w:afterAutospacing="0"/>
      </w:pPr>
    </w:p>
    <w:p w:rsidR="00E855C7" w:rsidRDefault="004338B9">
      <w:r>
        <w:t>Практическая работа №1 «Тренировка ввода текстовой и числовой информации с помощью клавиатурного тренажера».</w:t>
      </w:r>
    </w:p>
    <w:p w:rsidR="00E855C7" w:rsidRDefault="004338B9">
      <w:r>
        <w:rPr>
          <w:i/>
        </w:rPr>
        <w:t>Цель</w:t>
      </w:r>
      <w:r>
        <w:t>: освоение клавиатуры, основные приемы редактирования.</w:t>
      </w:r>
    </w:p>
    <w:p w:rsidR="00E855C7" w:rsidRDefault="004338B9">
      <w:r>
        <w:t>Практическая работа №2 «Знакомство с комплектацией устройств персонального компьютера, со способами их подключений».</w:t>
      </w:r>
    </w:p>
    <w:p w:rsidR="00E855C7" w:rsidRDefault="004338B9">
      <w:pPr>
        <w:rPr>
          <w:i/>
        </w:rPr>
      </w:pPr>
      <w:r>
        <w:rPr>
          <w:i/>
        </w:rPr>
        <w:t xml:space="preserve">Цель: </w:t>
      </w:r>
      <w:r>
        <w:t>освоение основного состава устройств компьютера их назначением и информационным взаимодействием.</w:t>
      </w:r>
    </w:p>
    <w:p w:rsidR="00E855C7" w:rsidRDefault="004338B9">
      <w:r>
        <w:t>Практическая работа №3 «Знакомство с пользовательским интерфейсом операционной системы, справочная служба».</w:t>
      </w:r>
    </w:p>
    <w:p w:rsidR="00E855C7" w:rsidRDefault="004338B9">
      <w:r>
        <w:rPr>
          <w:i/>
        </w:rPr>
        <w:t>Цель:</w:t>
      </w:r>
      <w:r>
        <w:t xml:space="preserve"> освоение сущности программного управления работой компьютера.</w:t>
      </w:r>
    </w:p>
    <w:p w:rsidR="00E855C7" w:rsidRDefault="004338B9">
      <w:r>
        <w:t xml:space="preserve">Практическая работа №4 «Работа с файловой системой ОС». </w:t>
      </w:r>
    </w:p>
    <w:p w:rsidR="00E855C7" w:rsidRDefault="004338B9">
      <w:r>
        <w:rPr>
          <w:i/>
        </w:rPr>
        <w:t>Цель:</w:t>
      </w:r>
      <w:r>
        <w:t xml:space="preserve"> освоение принципов организации информации на внешних носителях.</w:t>
      </w:r>
    </w:p>
    <w:p w:rsidR="00E855C7" w:rsidRDefault="004338B9">
      <w:r>
        <w:lastRenderedPageBreak/>
        <w:t>Практическая работа №5 «Проверка компьютера на вирусы».</w:t>
      </w:r>
    </w:p>
    <w:p w:rsidR="00E855C7" w:rsidRDefault="004338B9">
      <w:r>
        <w:rPr>
          <w:i/>
        </w:rPr>
        <w:t>Цель:</w:t>
      </w:r>
      <w:r>
        <w:t xml:space="preserve"> освоение способов безопасности компьютера.</w:t>
      </w:r>
    </w:p>
    <w:p w:rsidR="00E855C7" w:rsidRDefault="004338B9">
      <w:r>
        <w:t>Практическая работа №6 «Работа с таблицами, вставка в таблицы формул, рисунков».</w:t>
      </w:r>
    </w:p>
    <w:p w:rsidR="00E855C7" w:rsidRDefault="004338B9">
      <w:r>
        <w:rPr>
          <w:i/>
        </w:rPr>
        <w:t>Цель:</w:t>
      </w:r>
      <w:r>
        <w:t xml:space="preserve"> освоение способов представления символьной информации в памяти компьютера.</w:t>
      </w:r>
    </w:p>
    <w:p w:rsidR="00E855C7" w:rsidRDefault="004338B9">
      <w:r>
        <w:t>Практическая работа №7 «Работа со шрифтами, приемы форматирования текста. Орфографическая проверка текста, поиск и замена, печать документа».</w:t>
      </w:r>
    </w:p>
    <w:p w:rsidR="00E855C7" w:rsidRDefault="004338B9">
      <w:r>
        <w:rPr>
          <w:i/>
        </w:rPr>
        <w:t>Цель</w:t>
      </w:r>
      <w:r>
        <w:t>: освоение основных режимов работы текстовых редакторов.</w:t>
      </w:r>
    </w:p>
    <w:p w:rsidR="00E855C7" w:rsidRDefault="004338B9">
      <w:r>
        <w:t>Практическая работа №8 «Работа с нумерованными и маркированными списками, шаблонами и стилями».</w:t>
      </w:r>
    </w:p>
    <w:p w:rsidR="00E855C7" w:rsidRDefault="004338B9">
      <w:r>
        <w:rPr>
          <w:i/>
        </w:rPr>
        <w:t>Цель</w:t>
      </w:r>
      <w:r>
        <w:t>: освоение основных режимов работы текстовых редакторов.</w:t>
      </w:r>
    </w:p>
    <w:p w:rsidR="00E855C7" w:rsidRDefault="004338B9">
      <w:r>
        <w:t>Практическая работа №9 «Вставка гиперссылок в текстовый документ».</w:t>
      </w:r>
    </w:p>
    <w:p w:rsidR="00E855C7" w:rsidRDefault="004338B9">
      <w:r>
        <w:rPr>
          <w:i/>
        </w:rPr>
        <w:t>Цель</w:t>
      </w:r>
      <w:r>
        <w:t>: освоение основных режимов работы текстовых редакторов.</w:t>
      </w:r>
    </w:p>
    <w:p w:rsidR="00E855C7" w:rsidRDefault="004338B9">
      <w:r>
        <w:t>Практическая работа №10 «Сканирование, перевод и распознавание текста».</w:t>
      </w:r>
    </w:p>
    <w:p w:rsidR="00E855C7" w:rsidRDefault="004338B9">
      <w:r>
        <w:rPr>
          <w:i/>
        </w:rPr>
        <w:t>Цель</w:t>
      </w:r>
      <w:r>
        <w:t>: освоение основных режимов работы текстовых редакторов.</w:t>
      </w:r>
    </w:p>
    <w:p w:rsidR="00E855C7" w:rsidRDefault="004338B9">
      <w:r>
        <w:t xml:space="preserve">Практическая работа №11«Создание и редактирование изображений в растровом редакторе </w:t>
      </w:r>
      <w:proofErr w:type="spellStart"/>
      <w:r>
        <w:t>Pain</w:t>
      </w:r>
      <w:proofErr w:type="spellEnd"/>
      <w:r>
        <w:rPr>
          <w:lang w:val="en-US"/>
        </w:rPr>
        <w:t>t</w:t>
      </w:r>
      <w:r>
        <w:t>.</w:t>
      </w:r>
      <w:proofErr w:type="spellStart"/>
      <w:r>
        <w:t>Net</w:t>
      </w:r>
      <w:proofErr w:type="spellEnd"/>
      <w:r>
        <w:t xml:space="preserve"> с использованием цветовой гаммы и наложением слоев».</w:t>
      </w:r>
    </w:p>
    <w:p w:rsidR="00E855C7" w:rsidRDefault="004338B9">
      <w:r>
        <w:rPr>
          <w:i/>
        </w:rPr>
        <w:t>Цель:</w:t>
      </w:r>
      <w:r>
        <w:t xml:space="preserve"> освоение назначений основных компонентов среды графического редактора растрового типа.</w:t>
      </w:r>
    </w:p>
    <w:p w:rsidR="00E855C7" w:rsidRDefault="004338B9">
      <w:r>
        <w:t>Практическая работа №12«Создание и редактирование 3</w:t>
      </w:r>
      <w:r>
        <w:rPr>
          <w:lang w:val="en-US"/>
        </w:rPr>
        <w:t>d</w:t>
      </w:r>
      <w:r>
        <w:t xml:space="preserve"> изображений в растровом редакторе </w:t>
      </w:r>
      <w:proofErr w:type="spellStart"/>
      <w:r>
        <w:t>Pain</w:t>
      </w:r>
      <w:proofErr w:type="spellEnd"/>
      <w:r>
        <w:rPr>
          <w:lang w:val="en-US"/>
        </w:rPr>
        <w:t>t</w:t>
      </w:r>
      <w:r>
        <w:t>.</w:t>
      </w:r>
      <w:proofErr w:type="spellStart"/>
      <w:r>
        <w:t>Net</w:t>
      </w:r>
      <w:proofErr w:type="spellEnd"/>
      <w:r>
        <w:t>. Смайлик».</w:t>
      </w:r>
    </w:p>
    <w:p w:rsidR="00E855C7" w:rsidRDefault="004338B9">
      <w:r>
        <w:rPr>
          <w:i/>
        </w:rPr>
        <w:t>Цель:</w:t>
      </w:r>
      <w:r>
        <w:t xml:space="preserve"> освоение назначений основных компонентов среды графического редактора растрового типа.</w:t>
      </w:r>
    </w:p>
    <w:p w:rsidR="00E855C7" w:rsidRDefault="004338B9">
      <w:r>
        <w:t xml:space="preserve">Практическая работа №13 «Создание простейшего чертежа в векторном редакторе Компас». </w:t>
      </w:r>
    </w:p>
    <w:p w:rsidR="00E855C7" w:rsidRDefault="004338B9">
      <w:r>
        <w:rPr>
          <w:i/>
        </w:rPr>
        <w:t>Цель:</w:t>
      </w:r>
      <w:r>
        <w:t xml:space="preserve"> освоение назначений основных компонентов среды графического редактора векторного типа.</w:t>
      </w:r>
    </w:p>
    <w:p w:rsidR="00E855C7" w:rsidRDefault="004338B9">
      <w:r>
        <w:t>Практическая работа №14 «Создание простейшей 3d модели в векторном редакторе Компас»</w:t>
      </w:r>
    </w:p>
    <w:p w:rsidR="00E855C7" w:rsidRDefault="004338B9">
      <w:r>
        <w:rPr>
          <w:i/>
        </w:rPr>
        <w:t>Цель:</w:t>
      </w:r>
      <w:r>
        <w:t xml:space="preserve"> освоение назначений основных компонентов среды графического редактора векторного типа.</w:t>
      </w:r>
    </w:p>
    <w:p w:rsidR="00E855C7" w:rsidRDefault="004338B9">
      <w:r>
        <w:t>Практическая работа №15 «Создание интерактивной презентации «История развития ВТ».</w:t>
      </w:r>
    </w:p>
    <w:p w:rsidR="00E855C7" w:rsidRDefault="004338B9">
      <w:r>
        <w:rPr>
          <w:i/>
        </w:rPr>
        <w:t>Цель:</w:t>
      </w:r>
      <w:r>
        <w:t xml:space="preserve"> освоение назначений основных компонентов среды мультимедийного редактора презентаций.</w:t>
      </w:r>
    </w:p>
    <w:p w:rsidR="00E855C7" w:rsidRDefault="004338B9">
      <w:r>
        <w:t>Практическая работа №16 «Запись и редактирование звукового клипа».</w:t>
      </w:r>
    </w:p>
    <w:p w:rsidR="00E855C7" w:rsidRDefault="004338B9">
      <w:r>
        <w:rPr>
          <w:i/>
        </w:rPr>
        <w:t>Цель:</w:t>
      </w:r>
      <w:r>
        <w:t xml:space="preserve"> освоение назначений основных компонентов среды звукового редактора.</w:t>
      </w:r>
    </w:p>
    <w:p w:rsidR="00E855C7" w:rsidRDefault="004338B9">
      <w:pPr>
        <w:tabs>
          <w:tab w:val="left" w:pos="3700"/>
        </w:tabs>
      </w:pPr>
      <w:r>
        <w:t>Практическая работа №17 «Создание простейшего видеоклипа».</w:t>
      </w:r>
    </w:p>
    <w:p w:rsidR="00E855C7" w:rsidRDefault="004338B9">
      <w:r>
        <w:rPr>
          <w:i/>
        </w:rPr>
        <w:t>Цель:</w:t>
      </w:r>
      <w:r>
        <w:t xml:space="preserve"> освоение назначений основных компонентов среды видео редактора.</w:t>
      </w:r>
    </w:p>
    <w:p w:rsidR="00E855C7" w:rsidRPr="00663D77" w:rsidRDefault="00E855C7" w:rsidP="00663D77">
      <w:pPr>
        <w:sectPr w:rsidR="00E855C7" w:rsidRPr="00663D77">
          <w:pgSz w:w="16838" w:h="11906" w:orient="landscape"/>
          <w:pgMar w:top="849" w:right="1134" w:bottom="709" w:left="1134" w:header="708" w:footer="708" w:gutter="0"/>
          <w:cols w:space="708"/>
          <w:docGrid w:linePitch="360"/>
        </w:sectPr>
      </w:pPr>
    </w:p>
    <w:p w:rsidR="00E855C7" w:rsidRDefault="00E855C7" w:rsidP="00663D77">
      <w:pPr>
        <w:tabs>
          <w:tab w:val="left" w:pos="3700"/>
        </w:tabs>
        <w:rPr>
          <w:sz w:val="18"/>
          <w:szCs w:val="18"/>
        </w:rPr>
      </w:pPr>
    </w:p>
    <w:sectPr w:rsidR="00E855C7">
      <w:pgSz w:w="11906" w:h="16838"/>
      <w:pgMar w:top="1134" w:right="849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74B" w:rsidRDefault="0082174B">
      <w:r>
        <w:separator/>
      </w:r>
    </w:p>
  </w:endnote>
  <w:endnote w:type="continuationSeparator" w:id="0">
    <w:p w:rsidR="0082174B" w:rsidRDefault="00821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74B" w:rsidRDefault="0082174B">
      <w:r>
        <w:separator/>
      </w:r>
    </w:p>
  </w:footnote>
  <w:footnote w:type="continuationSeparator" w:id="0">
    <w:p w:rsidR="0082174B" w:rsidRDefault="008217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5C7" w:rsidRDefault="004338B9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E2066">
      <w:rPr>
        <w:noProof/>
      </w:rPr>
      <w:t>18</w:t>
    </w:r>
    <w:r>
      <w:fldChar w:fldCharType="end"/>
    </w:r>
  </w:p>
  <w:p w:rsidR="00E855C7" w:rsidRDefault="00E855C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D5C14BA"/>
    <w:lvl w:ilvl="0">
      <w:numFmt w:val="bullet"/>
      <w:lvlText w:val="*"/>
      <w:lvlJc w:val="left"/>
    </w:lvl>
  </w:abstractNum>
  <w:abstractNum w:abstractNumId="1">
    <w:nsid w:val="00000001"/>
    <w:multiLevelType w:val="hybridMultilevel"/>
    <w:tmpl w:val="FFDA081C"/>
    <w:lvl w:ilvl="0" w:tplc="918ADFFE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 w:tplc="8C982380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 w:tplc="2D4C4A1A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 w:tplc="5532C7B4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plc="D39CA3FA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plc="4498D52C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plc="9F7E13C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plc="F614ED8C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plc="9FE4850E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0000002"/>
    <w:multiLevelType w:val="hybridMultilevel"/>
    <w:tmpl w:val="1ED40E86"/>
    <w:lvl w:ilvl="0" w:tplc="90DCF4A8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 w:tplc="6A641F26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 w:tplc="433255B6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 w:tplc="7F426A2A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 w:tplc="41A6FF8C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 w:tplc="53A41274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 w:tplc="5E961240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 w:tplc="6EFAF9B0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 w:tplc="87C8A55C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0000003"/>
    <w:multiLevelType w:val="hybridMultilevel"/>
    <w:tmpl w:val="577EEC98"/>
    <w:lvl w:ilvl="0" w:tplc="267CD2F8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 w:tplc="EBC0AB26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 w:tplc="820447FC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 w:tplc="22906D08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plc="3E942350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plc="0B10E7F2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plc="C21E9500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plc="9ACACD04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plc="871A854A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0000004"/>
    <w:multiLevelType w:val="hybridMultilevel"/>
    <w:tmpl w:val="FC166AC0"/>
    <w:lvl w:ilvl="0" w:tplc="E7DA265E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 w:tplc="696E33A0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 w:tplc="092ADD88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 w:tplc="351A723C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 w:tplc="EE4A0B3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 w:tplc="2FAAF7CA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 w:tplc="8E9A4A78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 w:tplc="71205BA8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 w:tplc="D81AEF12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0000005"/>
    <w:multiLevelType w:val="hybridMultilevel"/>
    <w:tmpl w:val="BA96B9EC"/>
    <w:lvl w:ilvl="0" w:tplc="29C23D5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 w:tplc="74045708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 w:tplc="2390C8BA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 w:tplc="079683B0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plc="948C623E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plc="761C7C8A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plc="1598A898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plc="4C0E483A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plc="2AA8DE00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0000006"/>
    <w:multiLevelType w:val="hybridMultilevel"/>
    <w:tmpl w:val="AC2C7E50"/>
    <w:lvl w:ilvl="0" w:tplc="4F28064C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 w:tplc="EF6A3392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 w:tplc="E02CA6DC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 w:tplc="F1AA975E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 w:tplc="76FAEDD0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 w:tplc="F5DCBA78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 w:tplc="10E0D7A4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 w:tplc="6FA816F2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 w:tplc="87B6BEE4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00000007"/>
    <w:multiLevelType w:val="hybridMultilevel"/>
    <w:tmpl w:val="08781D70"/>
    <w:lvl w:ilvl="0" w:tplc="92BE050C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 w:tplc="FE6055E0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 w:tplc="0BE48010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 w:tplc="704455D4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plc="1F24FB02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plc="3072DF52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plc="EA927C68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plc="03B0B71A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plc="F4F4E046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0000008"/>
    <w:multiLevelType w:val="multilevel"/>
    <w:tmpl w:val="806E7B0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0000009"/>
    <w:multiLevelType w:val="hybridMultilevel"/>
    <w:tmpl w:val="48206BAC"/>
    <w:lvl w:ilvl="0" w:tplc="9FBC94A6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FBF80726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 w:tplc="80F4A5D8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 w:tplc="DC8CA276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 w:tplc="007867E2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 w:tplc="D75A2DCC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 w:tplc="3C643F54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 w:tplc="CF7698B8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 w:tplc="6568E28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0000000A"/>
    <w:multiLevelType w:val="hybridMultilevel"/>
    <w:tmpl w:val="1644AAB2"/>
    <w:lvl w:ilvl="0" w:tplc="49CC981C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D3CE2278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A01E1D2E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D2C8F262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34D05C28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F8E29E48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A5D09B8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F9D058B6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ADFAD440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0000000B"/>
    <w:multiLevelType w:val="hybridMultilevel"/>
    <w:tmpl w:val="E86896C4"/>
    <w:lvl w:ilvl="0" w:tplc="9FBC94A6">
      <w:start w:val="1"/>
      <w:numFmt w:val="decimal"/>
      <w:lvlText w:val="%1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0000000C"/>
    <w:multiLevelType w:val="hybridMultilevel"/>
    <w:tmpl w:val="41E0C476"/>
    <w:lvl w:ilvl="0" w:tplc="9F40D484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 w:tplc="8250BD36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 w:tplc="3B884AEC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 w:tplc="C316C904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 w:tplc="573ACA3C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 w:tplc="E22896DC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 w:tplc="0F941D92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 w:tplc="ACB8A0CA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 w:tplc="E3EC5BF4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0000000D"/>
    <w:multiLevelType w:val="hybridMultilevel"/>
    <w:tmpl w:val="5F107D48"/>
    <w:lvl w:ilvl="0" w:tplc="967A6998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 w:tplc="89947DBE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 w:tplc="75FA73FE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 w:tplc="7924E572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 w:tplc="07C8C0D2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 w:tplc="C3AC2B64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 w:tplc="21CE52A2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 w:tplc="A64887E2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 w:tplc="4CFA7A26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0000000E"/>
    <w:multiLevelType w:val="hybridMultilevel"/>
    <w:tmpl w:val="D0AA985C"/>
    <w:lvl w:ilvl="0" w:tplc="E4345C9A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A64DF18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33D272BC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D72352E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82A217FA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2196CC40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41D88362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E04ECCA0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BFACB1B6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>
    <w:nsid w:val="0000000F"/>
    <w:multiLevelType w:val="hybridMultilevel"/>
    <w:tmpl w:val="737CEBC0"/>
    <w:lvl w:ilvl="0" w:tplc="A9D4CB32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 w:tplc="F8F8F3F4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 w:tplc="6F2A2EDC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 w:tplc="3D72BB34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plc="489E49E8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plc="D7125B12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plc="1A22F7F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plc="22764A9A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plc="7310C370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00000010"/>
    <w:multiLevelType w:val="hybridMultilevel"/>
    <w:tmpl w:val="36908632"/>
    <w:lvl w:ilvl="0" w:tplc="AE5ED164">
      <w:start w:val="1"/>
      <w:numFmt w:val="decimal"/>
      <w:lvlText w:val="%1."/>
      <w:lvlJc w:val="left"/>
      <w:pPr>
        <w:tabs>
          <w:tab w:val="left" w:pos="2010"/>
        </w:tabs>
        <w:ind w:left="2010" w:hanging="117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left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left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left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left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left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left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left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left" w:pos="6960"/>
        </w:tabs>
        <w:ind w:left="6960" w:hanging="180"/>
      </w:pPr>
    </w:lvl>
  </w:abstractNum>
  <w:abstractNum w:abstractNumId="17">
    <w:nsid w:val="00000011"/>
    <w:multiLevelType w:val="hybridMultilevel"/>
    <w:tmpl w:val="96E42F12"/>
    <w:lvl w:ilvl="0" w:tplc="0E6A75FE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191A389C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487C35B4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A150FDAE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7EFA9E16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3A961982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12E65998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B1C667F2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1E4EDBA4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>
    <w:nsid w:val="00000012"/>
    <w:multiLevelType w:val="hybridMultilevel"/>
    <w:tmpl w:val="DBF84AD4"/>
    <w:lvl w:ilvl="0" w:tplc="1D245BB4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 w:tplc="9182A8DC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 w:tplc="A9DAC3DE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 w:tplc="993405D2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 w:tplc="B0CCF02A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 w:tplc="1D8265C6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 w:tplc="F75C34F4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 w:tplc="E46A5F28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 w:tplc="DD1C2C20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00000013"/>
    <w:multiLevelType w:val="hybridMultilevel"/>
    <w:tmpl w:val="27E01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0000014"/>
    <w:multiLevelType w:val="hybridMultilevel"/>
    <w:tmpl w:val="DDFCA214"/>
    <w:lvl w:ilvl="0" w:tplc="89A61B0C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F0569C9C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8474F3F8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341A4E6E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31445EDC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8396744A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DA4C4480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5A18CF8C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A31A9C64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>
    <w:nsid w:val="00000015"/>
    <w:multiLevelType w:val="multilevel"/>
    <w:tmpl w:val="F9467C76"/>
    <w:lvl w:ilvl="0">
      <w:start w:val="5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default"/>
      </w:rPr>
    </w:lvl>
  </w:abstractNum>
  <w:abstractNum w:abstractNumId="22">
    <w:nsid w:val="00000016"/>
    <w:multiLevelType w:val="hybridMultilevel"/>
    <w:tmpl w:val="F052237C"/>
    <w:lvl w:ilvl="0" w:tplc="9FBC94A6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0000017"/>
    <w:multiLevelType w:val="hybridMultilevel"/>
    <w:tmpl w:val="D562C84E"/>
    <w:lvl w:ilvl="0" w:tplc="98580596">
      <w:start w:val="1"/>
      <w:numFmt w:val="decimal"/>
      <w:lvlText w:val="%1. "/>
      <w:lvlJc w:val="left"/>
      <w:pPr>
        <w:ind w:left="360" w:hanging="360"/>
      </w:pPr>
      <w:rPr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>
    <w:nsid w:val="00000018"/>
    <w:multiLevelType w:val="multilevel"/>
    <w:tmpl w:val="947A863A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default"/>
      </w:rPr>
    </w:lvl>
  </w:abstractNum>
  <w:abstractNum w:abstractNumId="25">
    <w:nsid w:val="00000019"/>
    <w:multiLevelType w:val="hybridMultilevel"/>
    <w:tmpl w:val="87625F8A"/>
    <w:lvl w:ilvl="0" w:tplc="C6E82CAA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E8520F22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EA4CE5FE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BF5A7DCE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B1FECE26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12FA4CE4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2D4E8E20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EC784C2E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2DAABCE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6">
    <w:nsid w:val="0000001A"/>
    <w:multiLevelType w:val="hybridMultilevel"/>
    <w:tmpl w:val="4C4C85D6"/>
    <w:lvl w:ilvl="0" w:tplc="DEC6034A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AD52AA40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D1AC4B6E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42926A6E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6778C756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E90292EC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E6E2F0EA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D9C2733A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D7DEE940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7">
    <w:nsid w:val="0000001B"/>
    <w:multiLevelType w:val="hybridMultilevel"/>
    <w:tmpl w:val="AD807BCE"/>
    <w:lvl w:ilvl="0" w:tplc="F6221E4A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8228E022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3A4E3840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69464452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94889F20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1D4EB300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940619D0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C4E4D7F0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C2361512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8">
    <w:nsid w:val="0000001C"/>
    <w:multiLevelType w:val="hybridMultilevel"/>
    <w:tmpl w:val="CBC83A08"/>
    <w:lvl w:ilvl="0" w:tplc="B5B0C27A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3B2C87C6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58B6CE60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D3F29C2E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FFA51D8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5B380846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A002E668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B7A6D5FC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D180AA00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9">
    <w:nsid w:val="0000001D"/>
    <w:multiLevelType w:val="hybridMultilevel"/>
    <w:tmpl w:val="D562C84E"/>
    <w:lvl w:ilvl="0" w:tplc="98580596">
      <w:start w:val="1"/>
      <w:numFmt w:val="decimal"/>
      <w:lvlText w:val="%1. "/>
      <w:lvlJc w:val="left"/>
      <w:pPr>
        <w:ind w:left="360" w:hanging="360"/>
      </w:pPr>
      <w:rPr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">
    <w:nsid w:val="0000001E"/>
    <w:multiLevelType w:val="hybridMultilevel"/>
    <w:tmpl w:val="C662383E"/>
    <w:lvl w:ilvl="0" w:tplc="9FBC94A6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0000001F"/>
    <w:multiLevelType w:val="hybridMultilevel"/>
    <w:tmpl w:val="D38411E8"/>
    <w:lvl w:ilvl="0" w:tplc="4692BE2C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 w:tplc="3FFE3FFA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 w:tplc="C25483F2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 w:tplc="531A6424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 w:tplc="486009F8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 w:tplc="CE066CA6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 w:tplc="90707B1C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 w:tplc="61265ECA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 w:tplc="DEC6F802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00000020"/>
    <w:multiLevelType w:val="hybridMultilevel"/>
    <w:tmpl w:val="31724378"/>
    <w:lvl w:ilvl="0" w:tplc="ABF2D632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F26CD28E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2C18F404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F586C9A6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84C647BE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B7F4A07E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8118E304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9A68065A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FD927D6A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3">
    <w:nsid w:val="00000021"/>
    <w:multiLevelType w:val="multilevel"/>
    <w:tmpl w:val="9F32EAF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00000022"/>
    <w:multiLevelType w:val="hybridMultilevel"/>
    <w:tmpl w:val="9192FE66"/>
    <w:lvl w:ilvl="0" w:tplc="2B384864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8A4E51D6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FCC0E938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8B22FA02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C19E7880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3A4000F4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D278CF8E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F460A0CC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28F46124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5">
    <w:nsid w:val="00000023"/>
    <w:multiLevelType w:val="hybridMultilevel"/>
    <w:tmpl w:val="622CA282"/>
    <w:lvl w:ilvl="0" w:tplc="CD5E429E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304A0624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ED36E016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3F78628E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526C5766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57D2753E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5F3E299C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B7B8A1EC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7576A74A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6">
    <w:nsid w:val="00000024"/>
    <w:multiLevelType w:val="hybridMultilevel"/>
    <w:tmpl w:val="04A46416"/>
    <w:lvl w:ilvl="0" w:tplc="9FBC94A6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F6E686DE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 w:tplc="94E24250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 w:tplc="64C2C460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 w:tplc="2F8C6E2C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 w:tplc="264EFF46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 w:tplc="ED5CA182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 w:tplc="9ECA2CC6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 w:tplc="EEA4AEB4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00000025"/>
    <w:multiLevelType w:val="hybridMultilevel"/>
    <w:tmpl w:val="75EC4360"/>
    <w:lvl w:ilvl="0" w:tplc="F118AB12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0000026"/>
    <w:multiLevelType w:val="hybridMultilevel"/>
    <w:tmpl w:val="D3B8E8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00000027"/>
    <w:multiLevelType w:val="multilevel"/>
    <w:tmpl w:val="806E7B0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00000028"/>
    <w:multiLevelType w:val="hybridMultilevel"/>
    <w:tmpl w:val="69FC7A68"/>
    <w:lvl w:ilvl="0" w:tplc="9FBC94A6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0000029"/>
    <w:multiLevelType w:val="hybridMultilevel"/>
    <w:tmpl w:val="5868F2AE"/>
    <w:lvl w:ilvl="0" w:tplc="BA04A458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505AF3BA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E286AD20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44CCA35C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A170E4E6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E1BA5BA8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BC54593A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5978B488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3CA8841C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2">
    <w:nsid w:val="0000002A"/>
    <w:multiLevelType w:val="hybridMultilevel"/>
    <w:tmpl w:val="00E24F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0000002B"/>
    <w:multiLevelType w:val="multilevel"/>
    <w:tmpl w:val="806E7B0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0000002C"/>
    <w:multiLevelType w:val="hybridMultilevel"/>
    <w:tmpl w:val="53D466AC"/>
    <w:lvl w:ilvl="0" w:tplc="9FBC94A6">
      <w:start w:val="1"/>
      <w:numFmt w:val="decimal"/>
      <w:lvlText w:val="%1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0000002D"/>
    <w:multiLevelType w:val="multilevel"/>
    <w:tmpl w:val="806E7B0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0000002E"/>
    <w:multiLevelType w:val="hybridMultilevel"/>
    <w:tmpl w:val="415819A8"/>
    <w:lvl w:ilvl="0" w:tplc="C00E66D4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42EA821A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8486B1EE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66264DBC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B1EE7C56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8C4482FE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E2B0063E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F1A28E28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3FC61D42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7">
    <w:nsid w:val="0000002F"/>
    <w:multiLevelType w:val="hybridMultilevel"/>
    <w:tmpl w:val="F052237C"/>
    <w:lvl w:ilvl="0" w:tplc="9FBC94A6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00000030"/>
    <w:multiLevelType w:val="multilevel"/>
    <w:tmpl w:val="806E7B0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00000031"/>
    <w:multiLevelType w:val="hybridMultilevel"/>
    <w:tmpl w:val="6748BCC6"/>
    <w:lvl w:ilvl="0" w:tplc="9FBC94A6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E51853B6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 w:tplc="F75C0F84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 w:tplc="A928DCA0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 w:tplc="7AD84298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 w:tplc="0B8E9C0C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 w:tplc="F7AE699E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 w:tplc="298C6D4C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 w:tplc="5450D080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0">
    <w:nsid w:val="00000032"/>
    <w:multiLevelType w:val="hybridMultilevel"/>
    <w:tmpl w:val="0108D94A"/>
    <w:lvl w:ilvl="0" w:tplc="784EA7D4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EF5C507C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3710E938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C00C2124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DB40BD88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842AA9F0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E3A6EA28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AA8E952A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B982CB6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1">
    <w:nsid w:val="00000033"/>
    <w:multiLevelType w:val="multilevel"/>
    <w:tmpl w:val="E9308434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default"/>
      </w:rPr>
    </w:lvl>
  </w:abstractNum>
  <w:abstractNum w:abstractNumId="52">
    <w:nsid w:val="00000034"/>
    <w:multiLevelType w:val="multilevel"/>
    <w:tmpl w:val="806E7B0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00000035"/>
    <w:multiLevelType w:val="hybridMultilevel"/>
    <w:tmpl w:val="588C5A56"/>
    <w:lvl w:ilvl="0" w:tplc="13AAA5DC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6122AF18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C6985348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89E0F218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290E5FAE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21901A34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8B1EA30E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22A526A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142B17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4">
    <w:nsid w:val="00000036"/>
    <w:multiLevelType w:val="hybridMultilevel"/>
    <w:tmpl w:val="62FE1DDE"/>
    <w:lvl w:ilvl="0" w:tplc="31F85E36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C21C351C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C512D0A4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D1B0C494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DAF200B8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736E01E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75F228B4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FE140D76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A462F4EE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5">
    <w:nsid w:val="00000037"/>
    <w:multiLevelType w:val="hybridMultilevel"/>
    <w:tmpl w:val="4078D1A6"/>
    <w:lvl w:ilvl="0" w:tplc="7A2EA79C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96CC9B50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FA52CFEA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F474B57C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DC9A7F70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54943BF0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C4A468A8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601A5ADA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F0EE941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6">
    <w:nsid w:val="00000038"/>
    <w:multiLevelType w:val="multilevel"/>
    <w:tmpl w:val="CC6AAEC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default"/>
      </w:rPr>
    </w:lvl>
  </w:abstractNum>
  <w:abstractNum w:abstractNumId="57">
    <w:nsid w:val="00000039"/>
    <w:multiLevelType w:val="hybridMultilevel"/>
    <w:tmpl w:val="C400ABD8"/>
    <w:lvl w:ilvl="0" w:tplc="09705B3C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765C467C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7BEEC836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44C6D0E6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9918B4D8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316A185E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47B09524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1458B11C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F64456DE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8">
    <w:nsid w:val="0000003A"/>
    <w:multiLevelType w:val="hybridMultilevel"/>
    <w:tmpl w:val="D1B6B86C"/>
    <w:lvl w:ilvl="0" w:tplc="7882AA76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 w:tplc="F2DA3CEA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 w:tplc="36BE6322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 w:tplc="AD400818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plc="BDBEC3E2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plc="349CC25A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plc="9092C138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plc="22DE026C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plc="3E02391A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9">
    <w:nsid w:val="0000003B"/>
    <w:multiLevelType w:val="hybridMultilevel"/>
    <w:tmpl w:val="485AF10E"/>
    <w:lvl w:ilvl="0" w:tplc="9FBC94A6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0000003C"/>
    <w:multiLevelType w:val="hybridMultilevel"/>
    <w:tmpl w:val="97309718"/>
    <w:lvl w:ilvl="0" w:tplc="006A32E4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 w:tplc="A4FA7310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 w:tplc="B532D3A4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 w:tplc="B830779A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 w:tplc="BA18BB1E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 w:tplc="FFECBC66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 w:tplc="3846352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 w:tplc="84F66A6C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 w:tplc="4600E944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1">
    <w:nsid w:val="0000003D"/>
    <w:multiLevelType w:val="multilevel"/>
    <w:tmpl w:val="8DBE183A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default"/>
      </w:rPr>
    </w:lvl>
  </w:abstractNum>
  <w:abstractNum w:abstractNumId="62">
    <w:nsid w:val="0000003E"/>
    <w:multiLevelType w:val="hybridMultilevel"/>
    <w:tmpl w:val="839C6C4C"/>
    <w:lvl w:ilvl="0" w:tplc="2B84D03A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CBF29D9E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654A4168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C76E71C6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14C8858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BCDE0C02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27A5DD0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686C78E4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695411EE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3">
    <w:nsid w:val="0000003F"/>
    <w:multiLevelType w:val="hybridMultilevel"/>
    <w:tmpl w:val="5AAC08C8"/>
    <w:lvl w:ilvl="0" w:tplc="3C4694DA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 w:tplc="FDCC118C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 w:tplc="7A6638C0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 w:tplc="ACCC93EC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 w:tplc="29DC676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 w:tplc="E63C3AD8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 w:tplc="FA509C54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 w:tplc="B39274BC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 w:tplc="EA729E74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4">
    <w:nsid w:val="00000040"/>
    <w:multiLevelType w:val="hybridMultilevel"/>
    <w:tmpl w:val="A06CC5BA"/>
    <w:lvl w:ilvl="0" w:tplc="26DE61BA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 w:tplc="A4AA7E44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 w:tplc="5B123390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 w:tplc="6816A796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plc="98ACA7E0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plc="C40464A6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plc="AAE2358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plc="E828D612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plc="1E1A4CD6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5">
    <w:nsid w:val="00000041"/>
    <w:multiLevelType w:val="hybridMultilevel"/>
    <w:tmpl w:val="7CB80458"/>
    <w:lvl w:ilvl="0" w:tplc="EF8428A6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 w:tplc="C776934E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 w:tplc="AF1415EC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 w:tplc="3EB6405E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plc="DD4EABD8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plc="F5C2A96E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plc="564C0428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plc="EE34C296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plc="84A89622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6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211022FA"/>
    <w:multiLevelType w:val="hybridMultilevel"/>
    <w:tmpl w:val="2E1A2910"/>
    <w:lvl w:ilvl="0" w:tplc="9FBC94A6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26442A09"/>
    <w:multiLevelType w:val="hybridMultilevel"/>
    <w:tmpl w:val="5E927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35AC566C"/>
    <w:multiLevelType w:val="hybridMultilevel"/>
    <w:tmpl w:val="8BE2BEC8"/>
    <w:lvl w:ilvl="0" w:tplc="24A09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1"/>
  </w:num>
  <w:num w:numId="4">
    <w:abstractNumId w:val="14"/>
  </w:num>
  <w:num w:numId="5">
    <w:abstractNumId w:val="53"/>
  </w:num>
  <w:num w:numId="6">
    <w:abstractNumId w:val="30"/>
  </w:num>
  <w:num w:numId="7">
    <w:abstractNumId w:val="32"/>
  </w:num>
  <w:num w:numId="8">
    <w:abstractNumId w:val="67"/>
  </w:num>
  <w:num w:numId="9">
    <w:abstractNumId w:val="22"/>
  </w:num>
  <w:num w:numId="10">
    <w:abstractNumId w:val="62"/>
  </w:num>
  <w:num w:numId="11">
    <w:abstractNumId w:val="55"/>
  </w:num>
  <w:num w:numId="12">
    <w:abstractNumId w:val="16"/>
  </w:num>
  <w:num w:numId="13">
    <w:abstractNumId w:val="61"/>
  </w:num>
  <w:num w:numId="14">
    <w:abstractNumId w:val="29"/>
  </w:num>
  <w:num w:numId="15">
    <w:abstractNumId w:val="42"/>
  </w:num>
  <w:num w:numId="16">
    <w:abstractNumId w:val="27"/>
  </w:num>
  <w:num w:numId="17">
    <w:abstractNumId w:val="6"/>
  </w:num>
  <w:num w:numId="18">
    <w:abstractNumId w:val="50"/>
  </w:num>
  <w:num w:numId="19">
    <w:abstractNumId w:val="2"/>
  </w:num>
  <w:num w:numId="20">
    <w:abstractNumId w:val="7"/>
  </w:num>
  <w:num w:numId="21">
    <w:abstractNumId w:val="65"/>
  </w:num>
  <w:num w:numId="22">
    <w:abstractNumId w:val="48"/>
  </w:num>
  <w:num w:numId="23">
    <w:abstractNumId w:val="46"/>
  </w:num>
  <w:num w:numId="24">
    <w:abstractNumId w:val="40"/>
  </w:num>
  <w:num w:numId="25">
    <w:abstractNumId w:val="12"/>
  </w:num>
  <w:num w:numId="26">
    <w:abstractNumId w:val="59"/>
  </w:num>
  <w:num w:numId="27">
    <w:abstractNumId w:val="49"/>
  </w:num>
  <w:num w:numId="28">
    <w:abstractNumId w:val="41"/>
  </w:num>
  <w:num w:numId="29">
    <w:abstractNumId w:val="26"/>
  </w:num>
  <w:num w:numId="30">
    <w:abstractNumId w:val="45"/>
  </w:num>
  <w:num w:numId="31">
    <w:abstractNumId w:val="28"/>
  </w:num>
  <w:num w:numId="32">
    <w:abstractNumId w:val="19"/>
  </w:num>
  <w:num w:numId="33">
    <w:abstractNumId w:val="13"/>
  </w:num>
  <w:num w:numId="34">
    <w:abstractNumId w:val="63"/>
  </w:num>
  <w:num w:numId="35">
    <w:abstractNumId w:val="21"/>
  </w:num>
  <w:num w:numId="36">
    <w:abstractNumId w:val="24"/>
  </w:num>
  <w:num w:numId="37">
    <w:abstractNumId w:val="15"/>
  </w:num>
  <w:num w:numId="38">
    <w:abstractNumId w:val="4"/>
  </w:num>
  <w:num w:numId="39">
    <w:abstractNumId w:val="10"/>
  </w:num>
  <w:num w:numId="40">
    <w:abstractNumId w:val="38"/>
  </w:num>
  <w:num w:numId="41">
    <w:abstractNumId w:val="56"/>
  </w:num>
  <w:num w:numId="42">
    <w:abstractNumId w:val="37"/>
  </w:num>
  <w:num w:numId="43">
    <w:abstractNumId w:val="25"/>
  </w:num>
  <w:num w:numId="44">
    <w:abstractNumId w:val="52"/>
  </w:num>
  <w:num w:numId="45">
    <w:abstractNumId w:val="44"/>
  </w:num>
  <w:num w:numId="46">
    <w:abstractNumId w:val="20"/>
  </w:num>
  <w:num w:numId="47">
    <w:abstractNumId w:val="3"/>
  </w:num>
  <w:num w:numId="48">
    <w:abstractNumId w:val="57"/>
  </w:num>
  <w:num w:numId="49">
    <w:abstractNumId w:val="36"/>
  </w:num>
  <w:num w:numId="50">
    <w:abstractNumId w:val="9"/>
  </w:num>
  <w:num w:numId="51">
    <w:abstractNumId w:val="35"/>
  </w:num>
  <w:num w:numId="52">
    <w:abstractNumId w:val="60"/>
  </w:num>
  <w:num w:numId="53">
    <w:abstractNumId w:val="47"/>
  </w:num>
  <w:num w:numId="54">
    <w:abstractNumId w:val="18"/>
  </w:num>
  <w:num w:numId="55">
    <w:abstractNumId w:val="31"/>
  </w:num>
  <w:num w:numId="56">
    <w:abstractNumId w:val="8"/>
  </w:num>
  <w:num w:numId="57">
    <w:abstractNumId w:val="54"/>
  </w:num>
  <w:num w:numId="58">
    <w:abstractNumId w:val="51"/>
  </w:num>
  <w:num w:numId="59">
    <w:abstractNumId w:val="5"/>
  </w:num>
  <w:num w:numId="60">
    <w:abstractNumId w:val="39"/>
  </w:num>
  <w:num w:numId="61">
    <w:abstractNumId w:val="33"/>
  </w:num>
  <w:num w:numId="62">
    <w:abstractNumId w:val="17"/>
  </w:num>
  <w:num w:numId="63">
    <w:abstractNumId w:val="34"/>
  </w:num>
  <w:num w:numId="64">
    <w:abstractNumId w:val="58"/>
  </w:num>
  <w:num w:numId="65">
    <w:abstractNumId w:val="64"/>
  </w:num>
  <w:num w:numId="66">
    <w:abstractNumId w:val="43"/>
  </w:num>
  <w:num w:numId="67">
    <w:abstractNumId w:val="66"/>
  </w:num>
  <w:num w:numId="68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69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70">
    <w:abstractNumId w:val="69"/>
  </w:num>
  <w:num w:numId="7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5C7"/>
    <w:rsid w:val="00255BA0"/>
    <w:rsid w:val="00263772"/>
    <w:rsid w:val="002E728C"/>
    <w:rsid w:val="00302E3C"/>
    <w:rsid w:val="004338B9"/>
    <w:rsid w:val="005C13FF"/>
    <w:rsid w:val="005D6DFB"/>
    <w:rsid w:val="00663D77"/>
    <w:rsid w:val="006C6D50"/>
    <w:rsid w:val="0073290B"/>
    <w:rsid w:val="007468B0"/>
    <w:rsid w:val="00751E68"/>
    <w:rsid w:val="0079766D"/>
    <w:rsid w:val="007A57D9"/>
    <w:rsid w:val="007C2A4D"/>
    <w:rsid w:val="0082174B"/>
    <w:rsid w:val="008D630C"/>
    <w:rsid w:val="0092701E"/>
    <w:rsid w:val="00975293"/>
    <w:rsid w:val="00976170"/>
    <w:rsid w:val="00A31B5C"/>
    <w:rsid w:val="00A71B8C"/>
    <w:rsid w:val="00A75544"/>
    <w:rsid w:val="00BE2066"/>
    <w:rsid w:val="00CE32AC"/>
    <w:rsid w:val="00E855C7"/>
    <w:rsid w:val="00EB36B5"/>
    <w:rsid w:val="00F401AB"/>
    <w:rsid w:val="00FA5503"/>
    <w:rsid w:val="00FB11BD"/>
    <w:rsid w:val="00FC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1936BD-4DC3-41CE-B0C1-5971B4DFC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15" w:after="115"/>
      <w:outlineLvl w:val="0"/>
    </w:pPr>
    <w:rPr>
      <w:b/>
      <w:bCs/>
      <w:kern w:val="36"/>
      <w:sz w:val="43"/>
      <w:szCs w:val="4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b/>
      <w:bCs/>
      <w:kern w:val="36"/>
      <w:sz w:val="43"/>
      <w:szCs w:val="43"/>
    </w:rPr>
  </w:style>
  <w:style w:type="character" w:styleId="a3">
    <w:name w:val="Strong"/>
    <w:basedOn w:val="a0"/>
    <w:uiPriority w:val="22"/>
    <w:qFormat/>
    <w:rPr>
      <w:b/>
      <w:bCs/>
    </w:rPr>
  </w:style>
  <w:style w:type="character" w:styleId="a4">
    <w:name w:val="Emphasis"/>
    <w:basedOn w:val="a0"/>
    <w:uiPriority w:val="20"/>
    <w:qFormat/>
    <w:rPr>
      <w:i/>
      <w:iCs/>
    </w:rPr>
  </w:style>
  <w:style w:type="paragraph" w:styleId="a5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qFormat/>
    <w:pPr>
      <w:jc w:val="center"/>
    </w:pPr>
    <w:rPr>
      <w:szCs w:val="20"/>
    </w:rPr>
  </w:style>
  <w:style w:type="character" w:customStyle="1" w:styleId="a8">
    <w:name w:val="Название Знак"/>
    <w:basedOn w:val="a0"/>
    <w:link w:val="a7"/>
    <w:rPr>
      <w:sz w:val="24"/>
    </w:rPr>
  </w:style>
  <w:style w:type="paragraph" w:styleId="a9">
    <w:name w:val="Body Text"/>
    <w:basedOn w:val="a"/>
    <w:link w:val="aa"/>
    <w:pPr>
      <w:jc w:val="both"/>
    </w:pPr>
    <w:rPr>
      <w:szCs w:val="20"/>
    </w:rPr>
  </w:style>
  <w:style w:type="character" w:customStyle="1" w:styleId="aa">
    <w:name w:val="Основной текст Знак"/>
    <w:basedOn w:val="a0"/>
    <w:link w:val="a9"/>
    <w:rPr>
      <w:sz w:val="24"/>
    </w:rPr>
  </w:style>
  <w:style w:type="paragraph" w:styleId="ab">
    <w:name w:val="Normal (Web)"/>
    <w:basedOn w:val="a"/>
    <w:uiPriority w:val="99"/>
    <w:pPr>
      <w:spacing w:before="100" w:beforeAutospacing="1" w:after="100" w:afterAutospacing="1"/>
    </w:p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Pr>
      <w:sz w:val="24"/>
      <w:szCs w:val="24"/>
    </w:rPr>
  </w:style>
  <w:style w:type="paragraph" w:styleId="ae">
    <w:name w:val="footer"/>
    <w:basedOn w:val="a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Pr>
      <w:sz w:val="24"/>
      <w:szCs w:val="24"/>
    </w:rPr>
  </w:style>
  <w:style w:type="paragraph" w:styleId="af0">
    <w:name w:val="footnote text"/>
    <w:basedOn w:val="a"/>
    <w:link w:val="af1"/>
    <w:uiPriority w:val="99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</w:style>
  <w:style w:type="character" w:styleId="af2">
    <w:name w:val="footnote reference"/>
    <w:basedOn w:val="a0"/>
    <w:uiPriority w:val="99"/>
    <w:rPr>
      <w:vertAlign w:val="superscript"/>
    </w:rPr>
  </w:style>
  <w:style w:type="paragraph" w:styleId="af3">
    <w:name w:val="Body Text Indent"/>
    <w:basedOn w:val="a"/>
    <w:link w:val="af4"/>
    <w:uiPriority w:val="99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Pr>
      <w:sz w:val="24"/>
      <w:szCs w:val="24"/>
    </w:rPr>
  </w:style>
  <w:style w:type="character" w:styleId="af5">
    <w:name w:val="Hyperlink"/>
    <w:basedOn w:val="a0"/>
    <w:uiPriority w:val="99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hAnsi="Courier New" w:cs="Courier New"/>
    </w:rPr>
  </w:style>
  <w:style w:type="paragraph" w:styleId="2">
    <w:name w:val="Body Text Indent 2"/>
    <w:basedOn w:val="a"/>
    <w:link w:val="20"/>
    <w:uiPriority w:val="9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Pr>
      <w:sz w:val="24"/>
      <w:szCs w:val="24"/>
    </w:rPr>
  </w:style>
  <w:style w:type="paragraph" w:customStyle="1" w:styleId="c1">
    <w:name w:val="c1"/>
    <w:basedOn w:val="a"/>
    <w:pPr>
      <w:spacing w:before="100" w:beforeAutospacing="1" w:after="100" w:afterAutospacing="1"/>
    </w:pPr>
  </w:style>
  <w:style w:type="character" w:customStyle="1" w:styleId="c0">
    <w:name w:val="c0"/>
    <w:basedOn w:val="a0"/>
  </w:style>
  <w:style w:type="paragraph" w:customStyle="1" w:styleId="c13">
    <w:name w:val="c13"/>
    <w:basedOn w:val="a"/>
    <w:pPr>
      <w:spacing w:before="100" w:beforeAutospacing="1" w:after="100" w:afterAutospacing="1"/>
    </w:pPr>
  </w:style>
  <w:style w:type="paragraph" w:customStyle="1" w:styleId="c6">
    <w:name w:val="c6"/>
    <w:basedOn w:val="a"/>
    <w:pPr>
      <w:spacing w:before="100" w:beforeAutospacing="1" w:after="100" w:afterAutospacing="1"/>
    </w:pPr>
  </w:style>
  <w:style w:type="paragraph" w:customStyle="1" w:styleId="c11">
    <w:name w:val="c11"/>
    <w:basedOn w:val="a"/>
    <w:pPr>
      <w:spacing w:before="100" w:beforeAutospacing="1" w:after="100" w:afterAutospacing="1"/>
    </w:pPr>
  </w:style>
  <w:style w:type="paragraph" w:customStyle="1" w:styleId="c5">
    <w:name w:val="c5"/>
    <w:basedOn w:val="a"/>
    <w:pPr>
      <w:spacing w:before="100" w:beforeAutospacing="1" w:after="100" w:afterAutospacing="1"/>
    </w:pPr>
  </w:style>
  <w:style w:type="character" w:customStyle="1" w:styleId="c12">
    <w:name w:val="c12"/>
    <w:basedOn w:val="a0"/>
  </w:style>
  <w:style w:type="paragraph" w:styleId="3">
    <w:name w:val="Body Text Indent 3"/>
    <w:basedOn w:val="a"/>
    <w:link w:val="3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Pr>
      <w:sz w:val="16"/>
      <w:szCs w:val="16"/>
    </w:rPr>
  </w:style>
  <w:style w:type="paragraph" w:styleId="af6">
    <w:name w:val="Balloon Text"/>
    <w:basedOn w:val="a"/>
    <w:link w:val="af7"/>
    <w:uiPriority w:val="9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Pr>
      <w:rFonts w:ascii="Tahoma" w:hAnsi="Tahoma" w:cs="Tahoma"/>
      <w:sz w:val="16"/>
      <w:szCs w:val="16"/>
    </w:rPr>
  </w:style>
  <w:style w:type="character" w:customStyle="1" w:styleId="c23">
    <w:name w:val="c23"/>
    <w:basedOn w:val="a0"/>
  </w:style>
  <w:style w:type="paragraph" w:customStyle="1" w:styleId="c61">
    <w:name w:val="c61"/>
    <w:basedOn w:val="a"/>
    <w:pPr>
      <w:spacing w:before="100" w:beforeAutospacing="1" w:after="100" w:afterAutospacing="1"/>
    </w:pPr>
  </w:style>
  <w:style w:type="paragraph" w:customStyle="1" w:styleId="c85">
    <w:name w:val="c85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07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vyaznoy.ru/" TargetMode="External"/><Relationship Id="rId13" Type="http://schemas.openxmlformats.org/officeDocument/2006/relationships/hyperlink" Target="http://svyaznoy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vyaznoy.ru/" TargetMode="External"/><Relationship Id="rId12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-collection.edu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mvide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vyaznoy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5977</Words>
  <Characters>34069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Valia</dc:creator>
  <cp:lastModifiedBy>Чистай Агро</cp:lastModifiedBy>
  <cp:revision>19</cp:revision>
  <cp:lastPrinted>2014-10-26T09:22:00Z</cp:lastPrinted>
  <dcterms:created xsi:type="dcterms:W3CDTF">2017-09-01T16:25:00Z</dcterms:created>
  <dcterms:modified xsi:type="dcterms:W3CDTF">2018-09-02T16:27:00Z</dcterms:modified>
</cp:coreProperties>
</file>